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0406867"/>
        <w:docPartObj>
          <w:docPartGallery w:val="Cover Pages"/>
          <w:docPartUnique/>
        </w:docPartObj>
      </w:sdtPr>
      <w:sdtEndPr>
        <w:rPr>
          <w:rFonts w:ascii="Comic Sans MS" w:hAnsi="Comic Sans MS"/>
        </w:rPr>
      </w:sdtEndPr>
      <w:sdtContent>
        <w:p w:rsidR="00C9513D" w:rsidRDefault="00C9513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C9513D">
            <w:sdt>
              <w:sdtPr>
                <w:rPr>
                  <w:rFonts w:ascii="Comic Sans MS" w:hAnsi="Comic Sans MS"/>
                  <w:color w:val="365F91" w:themeColor="accent1" w:themeShade="BF"/>
                  <w:sz w:val="24"/>
                  <w:szCs w:val="24"/>
                </w:rPr>
                <w:alias w:val="Company"/>
                <w:id w:val="13406915"/>
                <w:placeholder>
                  <w:docPart w:val="0107C765E83F470B9DE47F466889061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C9513D" w:rsidRDefault="00C9513D" w:rsidP="00C9513D">
                    <w:pPr>
                      <w:pStyle w:val="NoSpacing"/>
                      <w:rPr>
                        <w:color w:val="365F91" w:themeColor="accent1" w:themeShade="BF"/>
                        <w:sz w:val="24"/>
                      </w:rPr>
                    </w:pPr>
                    <w:r w:rsidRPr="00C9513D">
                      <w:rPr>
                        <w:rFonts w:ascii="Comic Sans MS" w:hAnsi="Comic Sans MS"/>
                        <w:color w:val="365F91" w:themeColor="accent1" w:themeShade="BF"/>
                        <w:sz w:val="24"/>
                        <w:szCs w:val="24"/>
                      </w:rPr>
                      <w:t>Scoil Phroinsiais Naofa</w:t>
                    </w:r>
                  </w:p>
                </w:tc>
              </w:sdtContent>
            </w:sdt>
          </w:tr>
          <w:tr w:rsidR="00C9513D">
            <w:tc>
              <w:tcPr>
                <w:tcW w:w="7672" w:type="dxa"/>
              </w:tcPr>
              <w:sdt>
                <w:sdtPr>
                  <w:rPr>
                    <w:rFonts w:ascii="Comic Sans MS" w:eastAsiaTheme="majorEastAsia" w:hAnsi="Comic Sans MS" w:cstheme="majorBidi"/>
                    <w:color w:val="4F81BD" w:themeColor="accent1"/>
                    <w:sz w:val="88"/>
                    <w:szCs w:val="88"/>
                  </w:rPr>
                  <w:alias w:val="Title"/>
                  <w:id w:val="13406919"/>
                  <w:placeholder>
                    <w:docPart w:val="D910274121504BF58D9C6E3E55BDE6C9"/>
                  </w:placeholder>
                  <w:dataBinding w:prefixMappings="xmlns:ns0='http://schemas.openxmlformats.org/package/2006/metadata/core-properties' xmlns:ns1='http://purl.org/dc/elements/1.1/'" w:xpath="/ns0:coreProperties[1]/ns1:title[1]" w:storeItemID="{6C3C8BC8-F283-45AE-878A-BAB7291924A1}"/>
                  <w:text/>
                </w:sdtPr>
                <w:sdtEndPr/>
                <w:sdtContent>
                  <w:p w:rsidR="00C9513D" w:rsidRDefault="00C9513D" w:rsidP="00C9513D">
                    <w:pPr>
                      <w:pStyle w:val="NoSpacing"/>
                      <w:spacing w:line="216" w:lineRule="auto"/>
                      <w:rPr>
                        <w:rFonts w:asciiTheme="majorHAnsi" w:eastAsiaTheme="majorEastAsia" w:hAnsiTheme="majorHAnsi" w:cstheme="majorBidi"/>
                        <w:color w:val="4F81BD" w:themeColor="accent1"/>
                        <w:sz w:val="88"/>
                        <w:szCs w:val="88"/>
                      </w:rPr>
                    </w:pPr>
                    <w:r w:rsidRPr="00C9513D">
                      <w:rPr>
                        <w:rFonts w:ascii="Comic Sans MS" w:eastAsiaTheme="majorEastAsia" w:hAnsi="Comic Sans MS" w:cstheme="majorBidi"/>
                        <w:color w:val="4F81BD" w:themeColor="accent1"/>
                        <w:sz w:val="88"/>
                        <w:szCs w:val="88"/>
                      </w:rPr>
                      <w:t>Child Safeguarding Statement</w:t>
                    </w:r>
                    <w:r w:rsidR="003E0A8F">
                      <w:rPr>
                        <w:rFonts w:ascii="Comic Sans MS" w:eastAsiaTheme="majorEastAsia" w:hAnsi="Comic Sans MS" w:cstheme="majorBidi"/>
                        <w:color w:val="4F81BD" w:themeColor="accent1"/>
                        <w:sz w:val="88"/>
                        <w:szCs w:val="88"/>
                      </w:rPr>
                      <w:t xml:space="preserve"> 2021</w:t>
                    </w:r>
                  </w:p>
                </w:sdtContent>
              </w:sdt>
            </w:tc>
          </w:tr>
          <w:tr w:rsidR="00C9513D">
            <w:tc>
              <w:tcPr>
                <w:tcW w:w="7672" w:type="dxa"/>
                <w:tcMar>
                  <w:top w:w="216" w:type="dxa"/>
                  <w:left w:w="115" w:type="dxa"/>
                  <w:bottom w:w="216" w:type="dxa"/>
                  <w:right w:w="115" w:type="dxa"/>
                </w:tcMar>
              </w:tcPr>
              <w:p w:rsidR="00C9513D" w:rsidRDefault="006A5B81" w:rsidP="007011EB">
                <w:pPr>
                  <w:pStyle w:val="NoSpacing"/>
                  <w:rPr>
                    <w:color w:val="365F91" w:themeColor="accent1" w:themeShade="BF"/>
                    <w:sz w:val="24"/>
                  </w:rPr>
                </w:pPr>
                <w:r>
                  <w:rPr>
                    <w:color w:val="365F91" w:themeColor="accent1" w:themeShade="BF"/>
                    <w:sz w:val="24"/>
                  </w:rPr>
                  <w:t>Reviewed by Board of Management 13</w:t>
                </w:r>
                <w:r w:rsidRPr="006A5B81">
                  <w:rPr>
                    <w:color w:val="365F91" w:themeColor="accent1" w:themeShade="BF"/>
                    <w:sz w:val="24"/>
                    <w:vertAlign w:val="superscript"/>
                  </w:rPr>
                  <w:t>th</w:t>
                </w:r>
                <w:r>
                  <w:rPr>
                    <w:color w:val="365F91" w:themeColor="accent1" w:themeShade="BF"/>
                    <w:sz w:val="24"/>
                  </w:rPr>
                  <w:t xml:space="preserve"> October 2021</w:t>
                </w: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C9513D">
            <w:tc>
              <w:tcPr>
                <w:tcW w:w="7221" w:type="dxa"/>
                <w:tcMar>
                  <w:top w:w="216" w:type="dxa"/>
                  <w:left w:w="115" w:type="dxa"/>
                  <w:bottom w:w="216" w:type="dxa"/>
                  <w:right w:w="115" w:type="dxa"/>
                </w:tcMar>
              </w:tcPr>
              <w:p w:rsidR="00C9513D" w:rsidRPr="007011EB" w:rsidRDefault="00C9513D" w:rsidP="00311307">
                <w:pPr>
                  <w:pStyle w:val="NoSpacing"/>
                  <w:rPr>
                    <w:rFonts w:ascii="Comic Sans MS" w:hAnsi="Comic Sans MS"/>
                    <w:color w:val="4F81BD" w:themeColor="accent1"/>
                  </w:rPr>
                </w:pPr>
              </w:p>
            </w:tc>
          </w:tr>
        </w:tbl>
        <w:p w:rsidR="00C9513D" w:rsidRDefault="00C9513D">
          <w:pPr>
            <w:rPr>
              <w:rFonts w:ascii="Comic Sans MS" w:hAnsi="Comic Sans MS"/>
            </w:rPr>
          </w:pPr>
          <w:r>
            <w:rPr>
              <w:rFonts w:ascii="Comic Sans MS" w:hAnsi="Comic Sans MS"/>
            </w:rPr>
            <w:br w:type="page"/>
          </w:r>
        </w:p>
      </w:sdtContent>
    </w:sdt>
    <w:p w:rsidR="00800287" w:rsidRPr="001C507E" w:rsidRDefault="007011EB" w:rsidP="001C507E">
      <w:pPr>
        <w:jc w:val="center"/>
        <w:rPr>
          <w:rFonts w:ascii="Comic Sans MS" w:hAnsi="Comic Sans MS"/>
          <w:b/>
          <w:sz w:val="32"/>
          <w:szCs w:val="32"/>
        </w:rPr>
      </w:pPr>
      <w:r>
        <w:rPr>
          <w:rFonts w:ascii="Comic Sans MS" w:hAnsi="Comic Sans MS"/>
          <w:b/>
          <w:sz w:val="32"/>
          <w:szCs w:val="32"/>
        </w:rPr>
        <w:lastRenderedPageBreak/>
        <w:t>Child S</w:t>
      </w:r>
      <w:r w:rsidRPr="00C9513D">
        <w:rPr>
          <w:rFonts w:ascii="Comic Sans MS" w:hAnsi="Comic Sans MS"/>
          <w:b/>
          <w:sz w:val="32"/>
          <w:szCs w:val="32"/>
        </w:rPr>
        <w:t xml:space="preserve">afeguarding </w:t>
      </w:r>
      <w:r>
        <w:rPr>
          <w:rFonts w:ascii="Comic Sans MS" w:hAnsi="Comic Sans MS"/>
          <w:b/>
          <w:sz w:val="32"/>
          <w:szCs w:val="32"/>
        </w:rPr>
        <w:t>S</w:t>
      </w:r>
      <w:r w:rsidR="001C507E">
        <w:rPr>
          <w:rFonts w:ascii="Comic Sans MS" w:hAnsi="Comic Sans MS"/>
          <w:b/>
          <w:sz w:val="32"/>
          <w:szCs w:val="32"/>
        </w:rPr>
        <w:t>tatement</w:t>
      </w:r>
    </w:p>
    <w:p w:rsidR="00EF5CB3" w:rsidRPr="00C9513D" w:rsidRDefault="007011EB" w:rsidP="00EF5CB3">
      <w:pPr>
        <w:rPr>
          <w:rFonts w:ascii="Comic Sans MS" w:hAnsi="Comic Sans MS"/>
        </w:rPr>
      </w:pPr>
      <w:r>
        <w:rPr>
          <w:rFonts w:ascii="Comic Sans MS" w:hAnsi="Comic Sans MS"/>
        </w:rPr>
        <w:t>Scoil Phroinsiais N</w:t>
      </w:r>
      <w:r w:rsidRPr="00C9513D">
        <w:rPr>
          <w:rFonts w:ascii="Comic Sans MS" w:hAnsi="Comic Sans MS"/>
        </w:rPr>
        <w:t>aofa</w:t>
      </w:r>
      <w:r>
        <w:rPr>
          <w:rFonts w:ascii="Comic Sans MS" w:hAnsi="Comic Sans MS"/>
        </w:rPr>
        <w:t>, C</w:t>
      </w:r>
      <w:r w:rsidRPr="00C9513D">
        <w:rPr>
          <w:rFonts w:ascii="Comic Sans MS" w:hAnsi="Comic Sans MS"/>
        </w:rPr>
        <w:t>lara is a primary school providing primary education to pupils from junior infants to sixth class. in accordance with the requirements of :</w:t>
      </w:r>
    </w:p>
    <w:p w:rsidR="00B36FE5" w:rsidRPr="00C9513D" w:rsidRDefault="007011EB" w:rsidP="00B36FE5">
      <w:pPr>
        <w:pStyle w:val="ListParagraph"/>
        <w:numPr>
          <w:ilvl w:val="0"/>
          <w:numId w:val="12"/>
        </w:numPr>
        <w:rPr>
          <w:rFonts w:ascii="Comic Sans MS" w:hAnsi="Comic Sans MS"/>
        </w:rPr>
      </w:pPr>
      <w:r>
        <w:rPr>
          <w:rFonts w:ascii="Comic Sans MS" w:hAnsi="Comic Sans MS"/>
        </w:rPr>
        <w:t>C</w:t>
      </w:r>
      <w:r w:rsidRPr="00C9513D">
        <w:rPr>
          <w:rFonts w:ascii="Comic Sans MS" w:hAnsi="Comic Sans MS"/>
        </w:rPr>
        <w:t xml:space="preserve">hildren </w:t>
      </w:r>
      <w:r>
        <w:rPr>
          <w:rFonts w:ascii="Comic Sans MS" w:hAnsi="Comic Sans MS"/>
        </w:rPr>
        <w:t>F</w:t>
      </w:r>
      <w:r w:rsidRPr="00C9513D">
        <w:rPr>
          <w:rFonts w:ascii="Comic Sans MS" w:hAnsi="Comic Sans MS"/>
        </w:rPr>
        <w:t>irst act 2015, children first: national guidance for the protection and welfare of children 2017.</w:t>
      </w:r>
    </w:p>
    <w:p w:rsidR="00B3234B" w:rsidRPr="00C9513D" w:rsidRDefault="007011EB" w:rsidP="00B36FE5">
      <w:pPr>
        <w:pStyle w:val="ListParagraph"/>
        <w:numPr>
          <w:ilvl w:val="0"/>
          <w:numId w:val="12"/>
        </w:numPr>
        <w:rPr>
          <w:rFonts w:ascii="Comic Sans MS" w:hAnsi="Comic Sans MS"/>
        </w:rPr>
      </w:pPr>
      <w:r>
        <w:rPr>
          <w:rFonts w:ascii="Comic Sans MS" w:hAnsi="Comic Sans MS"/>
        </w:rPr>
        <w:t>C</w:t>
      </w:r>
      <w:r w:rsidRPr="00C9513D">
        <w:rPr>
          <w:rFonts w:ascii="Comic Sans MS" w:hAnsi="Comic Sans MS"/>
        </w:rPr>
        <w:t>hild protection procedures for primary and post primary schools 2017</w:t>
      </w:r>
    </w:p>
    <w:p w:rsidR="00B3234B" w:rsidRPr="00C9513D" w:rsidRDefault="007011EB" w:rsidP="00800287">
      <w:pPr>
        <w:rPr>
          <w:rFonts w:ascii="Comic Sans MS" w:hAnsi="Comic Sans MS"/>
        </w:rPr>
      </w:pPr>
      <w:r w:rsidRPr="00C9513D">
        <w:rPr>
          <w:rFonts w:ascii="Comic Sans MS" w:hAnsi="Comic Sans MS"/>
        </w:rPr>
        <w:t xml:space="preserve">        3.  </w:t>
      </w:r>
      <w:r>
        <w:rPr>
          <w:rFonts w:ascii="Comic Sans MS" w:hAnsi="Comic Sans MS"/>
        </w:rPr>
        <w:t>T</w:t>
      </w:r>
      <w:r w:rsidRPr="00C9513D">
        <w:rPr>
          <w:rFonts w:ascii="Comic Sans MS" w:hAnsi="Comic Sans MS"/>
        </w:rPr>
        <w:t xml:space="preserve">usla guidance on the preparation of child safeguarding statements, the board of management of </w:t>
      </w:r>
      <w:r>
        <w:rPr>
          <w:rFonts w:ascii="Comic Sans MS" w:hAnsi="Comic Sans MS"/>
        </w:rPr>
        <w:t>Scoil P</w:t>
      </w:r>
      <w:r w:rsidRPr="00C9513D">
        <w:rPr>
          <w:rFonts w:ascii="Comic Sans MS" w:hAnsi="Comic Sans MS"/>
        </w:rPr>
        <w:t xml:space="preserve">hroinsiais </w:t>
      </w:r>
      <w:r>
        <w:rPr>
          <w:rFonts w:ascii="Comic Sans MS" w:hAnsi="Comic Sans MS"/>
        </w:rPr>
        <w:t>N</w:t>
      </w:r>
      <w:r w:rsidRPr="00C9513D">
        <w:rPr>
          <w:rFonts w:ascii="Comic Sans MS" w:hAnsi="Comic Sans MS"/>
        </w:rPr>
        <w:t>aofa has agreed the child safeguarding statement set out in this document.</w:t>
      </w:r>
    </w:p>
    <w:p w:rsidR="00F77F8D" w:rsidRPr="00C9513D" w:rsidRDefault="007011EB" w:rsidP="00F77F8D">
      <w:pPr>
        <w:rPr>
          <w:rFonts w:ascii="Comic Sans MS" w:hAnsi="Comic Sans MS"/>
        </w:rPr>
      </w:pPr>
      <w:r>
        <w:rPr>
          <w:rFonts w:ascii="Comic Sans MS" w:hAnsi="Comic Sans MS"/>
        </w:rPr>
        <w:t>T</w:t>
      </w:r>
      <w:r w:rsidRPr="00C9513D">
        <w:rPr>
          <w:rFonts w:ascii="Comic Sans MS" w:hAnsi="Comic Sans MS"/>
        </w:rPr>
        <w:t xml:space="preserve">he </w:t>
      </w:r>
      <w:r>
        <w:rPr>
          <w:rFonts w:ascii="Comic Sans MS" w:hAnsi="Comic Sans MS"/>
        </w:rPr>
        <w:t>B</w:t>
      </w:r>
      <w:r w:rsidRPr="00C9513D">
        <w:rPr>
          <w:rFonts w:ascii="Comic Sans MS" w:hAnsi="Comic Sans MS"/>
        </w:rPr>
        <w:t xml:space="preserve">oard of </w:t>
      </w:r>
      <w:r>
        <w:rPr>
          <w:rFonts w:ascii="Comic Sans MS" w:hAnsi="Comic Sans MS"/>
        </w:rPr>
        <w:t>M</w:t>
      </w:r>
      <w:r w:rsidRPr="00C9513D">
        <w:rPr>
          <w:rFonts w:ascii="Comic Sans MS" w:hAnsi="Comic Sans MS"/>
        </w:rPr>
        <w:t>anagement has adopted and will implement full</w:t>
      </w:r>
      <w:r>
        <w:rPr>
          <w:rFonts w:ascii="Comic Sans MS" w:hAnsi="Comic Sans MS"/>
        </w:rPr>
        <w:t>y and without modification the Department’s C</w:t>
      </w:r>
      <w:r w:rsidRPr="00C9513D">
        <w:rPr>
          <w:rFonts w:ascii="Comic Sans MS" w:hAnsi="Comic Sans MS"/>
        </w:rPr>
        <w:t xml:space="preserve">hild </w:t>
      </w:r>
      <w:r>
        <w:rPr>
          <w:rFonts w:ascii="Comic Sans MS" w:hAnsi="Comic Sans MS"/>
        </w:rPr>
        <w:t>P</w:t>
      </w:r>
      <w:r w:rsidRPr="00C9513D">
        <w:rPr>
          <w:rFonts w:ascii="Comic Sans MS" w:hAnsi="Comic Sans MS"/>
        </w:rPr>
        <w:t>rotection procedures for primary and post primary schools 2017 as part of this overall child safeguardin</w:t>
      </w:r>
      <w:r>
        <w:rPr>
          <w:rFonts w:ascii="Comic Sans MS" w:hAnsi="Comic Sans MS"/>
        </w:rPr>
        <w:t>g</w:t>
      </w:r>
      <w:r w:rsidRPr="00C9513D">
        <w:rPr>
          <w:rFonts w:ascii="Comic Sans MS" w:hAnsi="Comic Sans MS"/>
        </w:rPr>
        <w:t xml:space="preserve"> statement.</w:t>
      </w:r>
    </w:p>
    <w:p w:rsidR="00F77F8D" w:rsidRPr="00C9513D" w:rsidRDefault="00311307" w:rsidP="00F77F8D">
      <w:pPr>
        <w:pStyle w:val="ListParagraph"/>
        <w:numPr>
          <w:ilvl w:val="0"/>
          <w:numId w:val="2"/>
        </w:numPr>
        <w:rPr>
          <w:rFonts w:ascii="Comic Sans MS" w:hAnsi="Comic Sans MS"/>
        </w:rPr>
      </w:pPr>
      <w:r>
        <w:rPr>
          <w:rFonts w:ascii="Comic Sans MS" w:hAnsi="Comic Sans MS"/>
        </w:rPr>
        <w:t>T</w:t>
      </w:r>
      <w:r w:rsidR="007011EB" w:rsidRPr="00C9513D">
        <w:rPr>
          <w:rFonts w:ascii="Comic Sans MS" w:hAnsi="Comic Sans MS"/>
        </w:rPr>
        <w:t>he designated liaison person (</w:t>
      </w:r>
      <w:r w:rsidR="007011EB">
        <w:rPr>
          <w:rFonts w:ascii="Comic Sans MS" w:hAnsi="Comic Sans MS"/>
        </w:rPr>
        <w:t>DLP</w:t>
      </w:r>
      <w:r w:rsidR="007011EB" w:rsidRPr="00C9513D">
        <w:rPr>
          <w:rFonts w:ascii="Comic Sans MS" w:hAnsi="Comic Sans MS"/>
        </w:rPr>
        <w:t xml:space="preserve">) is:  </w:t>
      </w:r>
      <w:r w:rsidR="007011EB">
        <w:rPr>
          <w:rFonts w:ascii="Comic Sans MS" w:hAnsi="Comic Sans MS"/>
        </w:rPr>
        <w:t>M</w:t>
      </w:r>
      <w:r w:rsidR="007011EB" w:rsidRPr="00C9513D">
        <w:rPr>
          <w:rFonts w:ascii="Comic Sans MS" w:hAnsi="Comic Sans MS"/>
          <w:b/>
        </w:rPr>
        <w:t xml:space="preserve">adge </w:t>
      </w:r>
      <w:r w:rsidR="007011EB">
        <w:rPr>
          <w:rFonts w:ascii="Comic Sans MS" w:hAnsi="Comic Sans MS"/>
          <w:b/>
        </w:rPr>
        <w:t>B</w:t>
      </w:r>
      <w:r w:rsidR="007011EB" w:rsidRPr="00C9513D">
        <w:rPr>
          <w:rFonts w:ascii="Comic Sans MS" w:hAnsi="Comic Sans MS"/>
          <w:b/>
        </w:rPr>
        <w:t>ourke</w:t>
      </w:r>
      <w:r w:rsidR="007011EB">
        <w:rPr>
          <w:rFonts w:ascii="Comic Sans MS" w:hAnsi="Comic Sans MS"/>
        </w:rPr>
        <w:t xml:space="preserve"> (principal) </w:t>
      </w:r>
    </w:p>
    <w:p w:rsidR="00F77F8D" w:rsidRPr="00C9513D" w:rsidRDefault="00311307" w:rsidP="00F77F8D">
      <w:pPr>
        <w:pStyle w:val="ListParagraph"/>
        <w:numPr>
          <w:ilvl w:val="0"/>
          <w:numId w:val="2"/>
        </w:numPr>
        <w:rPr>
          <w:rFonts w:ascii="Comic Sans MS" w:hAnsi="Comic Sans MS"/>
        </w:rPr>
      </w:pPr>
      <w:r>
        <w:rPr>
          <w:rFonts w:ascii="Comic Sans MS" w:hAnsi="Comic Sans MS"/>
        </w:rPr>
        <w:t>T</w:t>
      </w:r>
      <w:r w:rsidR="007011EB" w:rsidRPr="00C9513D">
        <w:rPr>
          <w:rFonts w:ascii="Comic Sans MS" w:hAnsi="Comic Sans MS"/>
        </w:rPr>
        <w:t>he deputy designated liaison person (</w:t>
      </w:r>
      <w:r w:rsidR="007011EB">
        <w:rPr>
          <w:rFonts w:ascii="Comic Sans MS" w:hAnsi="Comic Sans MS"/>
        </w:rPr>
        <w:t>D</w:t>
      </w:r>
      <w:r w:rsidR="007011EB" w:rsidRPr="00C9513D">
        <w:rPr>
          <w:rFonts w:ascii="Comic Sans MS" w:hAnsi="Comic Sans MS"/>
        </w:rPr>
        <w:t xml:space="preserve">eputy </w:t>
      </w:r>
      <w:r w:rsidR="007011EB">
        <w:rPr>
          <w:rFonts w:ascii="Comic Sans MS" w:hAnsi="Comic Sans MS"/>
        </w:rPr>
        <w:t>DLP</w:t>
      </w:r>
      <w:r w:rsidR="007011EB" w:rsidRPr="00C9513D">
        <w:rPr>
          <w:rFonts w:ascii="Comic Sans MS" w:hAnsi="Comic Sans MS"/>
        </w:rPr>
        <w:t>) is :</w:t>
      </w:r>
      <w:r w:rsidR="006A5B81">
        <w:rPr>
          <w:rFonts w:ascii="Comic Sans MS" w:hAnsi="Comic Sans MS"/>
          <w:b/>
        </w:rPr>
        <w:t xml:space="preserve"> Tara Kinnarney </w:t>
      </w:r>
      <w:r w:rsidR="007011EB" w:rsidRPr="00C9513D">
        <w:rPr>
          <w:rFonts w:ascii="Comic Sans MS" w:hAnsi="Comic Sans MS"/>
        </w:rPr>
        <w:t>(deputy principal)</w:t>
      </w:r>
    </w:p>
    <w:p w:rsidR="00F77F8D" w:rsidRPr="00C9513D" w:rsidRDefault="00311307" w:rsidP="00F77F8D">
      <w:pPr>
        <w:pStyle w:val="ListParagraph"/>
        <w:numPr>
          <w:ilvl w:val="0"/>
          <w:numId w:val="2"/>
        </w:numPr>
        <w:rPr>
          <w:rFonts w:ascii="Comic Sans MS" w:hAnsi="Comic Sans MS"/>
        </w:rPr>
      </w:pPr>
      <w:r>
        <w:rPr>
          <w:rFonts w:ascii="Comic Sans MS" w:hAnsi="Comic Sans MS"/>
        </w:rPr>
        <w:t>T</w:t>
      </w:r>
      <w:r w:rsidR="007011EB" w:rsidRPr="00C9513D">
        <w:rPr>
          <w:rFonts w:ascii="Comic Sans MS" w:hAnsi="Comic Sans MS"/>
        </w:rPr>
        <w:t xml:space="preserve">he </w:t>
      </w:r>
      <w:r w:rsidR="007011EB">
        <w:rPr>
          <w:rFonts w:ascii="Comic Sans MS" w:hAnsi="Comic Sans MS"/>
        </w:rPr>
        <w:t>B</w:t>
      </w:r>
      <w:r w:rsidR="007011EB" w:rsidRPr="00C9513D">
        <w:rPr>
          <w:rFonts w:ascii="Comic Sans MS" w:hAnsi="Comic Sans MS"/>
        </w:rPr>
        <w:t xml:space="preserve">oard of </w:t>
      </w:r>
      <w:r w:rsidR="007011EB">
        <w:rPr>
          <w:rFonts w:ascii="Comic Sans MS" w:hAnsi="Comic Sans MS"/>
        </w:rPr>
        <w:t>M</w:t>
      </w:r>
      <w:r w:rsidR="007011EB" w:rsidRPr="00C9513D">
        <w:rPr>
          <w:rFonts w:ascii="Comic Sans MS" w:hAnsi="Comic Sans MS"/>
        </w:rPr>
        <w:t>anagement recognises that child protection and welfare considerations permeate all aspects of school life and must be reflected in all school policies, procedures,</w:t>
      </w:r>
      <w:r w:rsidR="007011EB">
        <w:rPr>
          <w:rFonts w:ascii="Comic Sans MS" w:hAnsi="Comic Sans MS"/>
        </w:rPr>
        <w:t xml:space="preserve"> </w:t>
      </w:r>
      <w:r w:rsidR="007011EB" w:rsidRPr="00C9513D">
        <w:rPr>
          <w:rFonts w:ascii="Comic Sans MS" w:hAnsi="Comic Sans MS"/>
        </w:rPr>
        <w:t>practices and activites; the school will adhere to the following principles of best practice in child protection and welfare:</w:t>
      </w:r>
    </w:p>
    <w:p w:rsidR="00F77F8D" w:rsidRPr="007011EB" w:rsidRDefault="007011EB" w:rsidP="00F77F8D">
      <w:pPr>
        <w:ind w:left="360"/>
        <w:rPr>
          <w:rFonts w:ascii="Comic Sans MS" w:hAnsi="Comic Sans MS"/>
          <w:b/>
          <w:sz w:val="24"/>
          <w:szCs w:val="24"/>
        </w:rPr>
      </w:pPr>
      <w:r w:rsidRPr="007011EB">
        <w:rPr>
          <w:rFonts w:ascii="Comic Sans MS" w:hAnsi="Comic Sans MS"/>
          <w:sz w:val="24"/>
          <w:szCs w:val="24"/>
        </w:rPr>
        <w:t xml:space="preserve"> </w:t>
      </w:r>
      <w:r w:rsidRPr="007011EB">
        <w:rPr>
          <w:rFonts w:ascii="Comic Sans MS" w:hAnsi="Comic Sans MS"/>
          <w:b/>
          <w:sz w:val="24"/>
          <w:szCs w:val="24"/>
        </w:rPr>
        <w:t>The school will:</w:t>
      </w:r>
    </w:p>
    <w:p w:rsidR="00E85A89" w:rsidRPr="00C9513D" w:rsidRDefault="00311307" w:rsidP="00E85A89">
      <w:pPr>
        <w:pStyle w:val="ListParagraph"/>
        <w:numPr>
          <w:ilvl w:val="0"/>
          <w:numId w:val="3"/>
        </w:numPr>
        <w:rPr>
          <w:rFonts w:ascii="Comic Sans MS" w:hAnsi="Comic Sans MS"/>
        </w:rPr>
      </w:pPr>
      <w:r>
        <w:rPr>
          <w:rFonts w:ascii="Comic Sans MS" w:hAnsi="Comic Sans MS"/>
        </w:rPr>
        <w:t>R</w:t>
      </w:r>
      <w:r w:rsidR="007011EB" w:rsidRPr="00C9513D">
        <w:rPr>
          <w:rFonts w:ascii="Comic Sans MS" w:hAnsi="Comic Sans MS"/>
        </w:rPr>
        <w:t>ecognise that the protection and welfare of children is of  paramount importance, regardless of all other considerations.</w:t>
      </w:r>
    </w:p>
    <w:p w:rsidR="00E85A89" w:rsidRPr="00C9513D" w:rsidRDefault="00311307" w:rsidP="00E85A89">
      <w:pPr>
        <w:pStyle w:val="ListParagraph"/>
        <w:numPr>
          <w:ilvl w:val="0"/>
          <w:numId w:val="3"/>
        </w:numPr>
        <w:rPr>
          <w:rFonts w:ascii="Comic Sans MS" w:hAnsi="Comic Sans MS"/>
        </w:rPr>
      </w:pPr>
      <w:r>
        <w:rPr>
          <w:rFonts w:ascii="Comic Sans MS" w:hAnsi="Comic Sans MS"/>
        </w:rPr>
        <w:t>F</w:t>
      </w:r>
      <w:r w:rsidR="007011EB" w:rsidRPr="00C9513D">
        <w:rPr>
          <w:rFonts w:ascii="Comic Sans MS" w:hAnsi="Comic Sans MS"/>
        </w:rPr>
        <w:t>ully comply with its s</w:t>
      </w:r>
      <w:r w:rsidR="007011EB">
        <w:rPr>
          <w:rFonts w:ascii="Comic Sans MS" w:hAnsi="Comic Sans MS"/>
        </w:rPr>
        <w:t>tatutory obligations under the Children F</w:t>
      </w:r>
      <w:r w:rsidR="007011EB" w:rsidRPr="00C9513D">
        <w:rPr>
          <w:rFonts w:ascii="Comic Sans MS" w:hAnsi="Comic Sans MS"/>
        </w:rPr>
        <w:t>irst act 2015 and other relevant legislation relating to the protection and welfare of children;</w:t>
      </w:r>
    </w:p>
    <w:p w:rsidR="00E85A89" w:rsidRPr="00C9513D" w:rsidRDefault="00311307" w:rsidP="00E85A89">
      <w:pPr>
        <w:pStyle w:val="ListParagraph"/>
        <w:numPr>
          <w:ilvl w:val="0"/>
          <w:numId w:val="3"/>
        </w:numPr>
        <w:rPr>
          <w:rFonts w:ascii="Comic Sans MS" w:hAnsi="Comic Sans MS"/>
        </w:rPr>
      </w:pPr>
      <w:r>
        <w:rPr>
          <w:rFonts w:ascii="Comic Sans MS" w:hAnsi="Comic Sans MS"/>
        </w:rPr>
        <w:t>F</w:t>
      </w:r>
      <w:r w:rsidR="007011EB" w:rsidRPr="00C9513D">
        <w:rPr>
          <w:rFonts w:ascii="Comic Sans MS" w:hAnsi="Comic Sans MS"/>
        </w:rPr>
        <w:t>ully co-operate with the relevant statutory authorities i</w:t>
      </w:r>
      <w:r w:rsidR="007011EB">
        <w:rPr>
          <w:rFonts w:ascii="Comic Sans MS" w:hAnsi="Comic Sans MS"/>
        </w:rPr>
        <w:t xml:space="preserve">n relation to child protection </w:t>
      </w:r>
      <w:r w:rsidR="007011EB" w:rsidRPr="00C9513D">
        <w:rPr>
          <w:rFonts w:ascii="Comic Sans MS" w:hAnsi="Comic Sans MS"/>
        </w:rPr>
        <w:t>and welfare matters.</w:t>
      </w:r>
    </w:p>
    <w:p w:rsidR="00E85A89" w:rsidRPr="00C9513D" w:rsidRDefault="00311307" w:rsidP="00E85A89">
      <w:pPr>
        <w:pStyle w:val="ListParagraph"/>
        <w:numPr>
          <w:ilvl w:val="0"/>
          <w:numId w:val="3"/>
        </w:numPr>
        <w:rPr>
          <w:rFonts w:ascii="Comic Sans MS" w:hAnsi="Comic Sans MS"/>
        </w:rPr>
      </w:pPr>
      <w:r>
        <w:rPr>
          <w:rFonts w:ascii="Comic Sans MS" w:hAnsi="Comic Sans MS"/>
        </w:rPr>
        <w:t>A</w:t>
      </w:r>
      <w:r w:rsidR="007011EB" w:rsidRPr="00C9513D">
        <w:rPr>
          <w:rFonts w:ascii="Comic Sans MS" w:hAnsi="Comic Sans MS"/>
        </w:rPr>
        <w:t>dopt safe practices to minimise the possibility of harm or accidents happening to children and protect workers from the necessity to take unnecessary risks that may leave themselves open to accusations of abuse or neglect;</w:t>
      </w:r>
    </w:p>
    <w:p w:rsidR="00EF5CB3" w:rsidRPr="00C9513D" w:rsidRDefault="00311307" w:rsidP="00E85A89">
      <w:pPr>
        <w:pStyle w:val="ListParagraph"/>
        <w:numPr>
          <w:ilvl w:val="0"/>
          <w:numId w:val="3"/>
        </w:numPr>
        <w:rPr>
          <w:rFonts w:ascii="Comic Sans MS" w:hAnsi="Comic Sans MS"/>
        </w:rPr>
      </w:pPr>
      <w:r>
        <w:rPr>
          <w:rFonts w:ascii="Comic Sans MS" w:hAnsi="Comic Sans MS"/>
        </w:rPr>
        <w:t>D</w:t>
      </w:r>
      <w:r w:rsidR="007011EB" w:rsidRPr="00C9513D">
        <w:rPr>
          <w:rFonts w:ascii="Comic Sans MS" w:hAnsi="Comic Sans MS"/>
        </w:rPr>
        <w:t>evelop a practise of openness with parents and encourage parental involvement in the education of their children; and</w:t>
      </w:r>
    </w:p>
    <w:p w:rsidR="00EF5CB3" w:rsidRPr="00C9513D" w:rsidRDefault="00311307" w:rsidP="00E85A89">
      <w:pPr>
        <w:pStyle w:val="ListParagraph"/>
        <w:numPr>
          <w:ilvl w:val="0"/>
          <w:numId w:val="3"/>
        </w:numPr>
        <w:rPr>
          <w:rFonts w:ascii="Comic Sans MS" w:hAnsi="Comic Sans MS"/>
        </w:rPr>
      </w:pPr>
      <w:r>
        <w:rPr>
          <w:rFonts w:ascii="Comic Sans MS" w:hAnsi="Comic Sans MS"/>
        </w:rPr>
        <w:t>F</w:t>
      </w:r>
      <w:r w:rsidR="007011EB" w:rsidRPr="00C9513D">
        <w:rPr>
          <w:rFonts w:ascii="Comic Sans MS" w:hAnsi="Comic Sans MS"/>
        </w:rPr>
        <w:t>ully respect confidentiality requirements in dealing with child protection matters.</w:t>
      </w:r>
    </w:p>
    <w:p w:rsidR="00F65439" w:rsidRPr="00C9513D" w:rsidRDefault="00F65439" w:rsidP="00F65439">
      <w:pPr>
        <w:rPr>
          <w:rFonts w:ascii="Comic Sans MS" w:hAnsi="Comic Sans MS"/>
        </w:rPr>
      </w:pPr>
    </w:p>
    <w:p w:rsidR="00CA4377" w:rsidRPr="00C9513D" w:rsidRDefault="00CA4377" w:rsidP="00CA4377">
      <w:pPr>
        <w:pStyle w:val="ListParagraph"/>
        <w:rPr>
          <w:rFonts w:ascii="Comic Sans MS" w:hAnsi="Comic Sans MS"/>
        </w:rPr>
      </w:pPr>
    </w:p>
    <w:p w:rsidR="00CA4377" w:rsidRPr="007011EB" w:rsidRDefault="007011EB" w:rsidP="00CA4377">
      <w:pPr>
        <w:pStyle w:val="ListParagraph"/>
        <w:rPr>
          <w:rFonts w:ascii="Comic Sans MS" w:hAnsi="Comic Sans MS"/>
          <w:b/>
          <w:sz w:val="24"/>
          <w:szCs w:val="24"/>
        </w:rPr>
      </w:pPr>
      <w:r>
        <w:rPr>
          <w:rFonts w:ascii="Comic Sans MS" w:hAnsi="Comic Sans MS"/>
          <w:b/>
          <w:sz w:val="24"/>
          <w:szCs w:val="24"/>
        </w:rPr>
        <w:t>T</w:t>
      </w:r>
      <w:r w:rsidRPr="007011EB">
        <w:rPr>
          <w:rFonts w:ascii="Comic Sans MS" w:hAnsi="Comic Sans MS"/>
          <w:b/>
          <w:sz w:val="24"/>
          <w:szCs w:val="24"/>
        </w:rPr>
        <w:t>he following procedures are in place</w:t>
      </w:r>
    </w:p>
    <w:p w:rsidR="00F77F8D" w:rsidRPr="00C9513D" w:rsidRDefault="00311307" w:rsidP="00CA4377">
      <w:pPr>
        <w:pStyle w:val="ListParagraph"/>
        <w:numPr>
          <w:ilvl w:val="0"/>
          <w:numId w:val="6"/>
        </w:numPr>
        <w:rPr>
          <w:rFonts w:ascii="Comic Sans MS" w:hAnsi="Comic Sans MS"/>
        </w:rPr>
      </w:pPr>
      <w:r>
        <w:rPr>
          <w:rFonts w:ascii="Comic Sans MS" w:hAnsi="Comic Sans MS"/>
        </w:rPr>
        <w:t>I</w:t>
      </w:r>
      <w:r w:rsidR="007011EB" w:rsidRPr="00C9513D">
        <w:rPr>
          <w:rFonts w:ascii="Comic Sans MS" w:hAnsi="Comic Sans MS"/>
        </w:rPr>
        <w:t>n relation of any member of staff who is the subject of any investigation (howsoever described) in respect of any act, omission,</w:t>
      </w:r>
      <w:r w:rsidR="007011EB">
        <w:rPr>
          <w:rFonts w:ascii="Comic Sans MS" w:hAnsi="Comic Sans MS"/>
        </w:rPr>
        <w:t xml:space="preserve"> </w:t>
      </w:r>
      <w:r w:rsidR="007011EB" w:rsidRPr="00C9513D">
        <w:rPr>
          <w:rFonts w:ascii="Comic Sans MS" w:hAnsi="Comic Sans MS"/>
        </w:rPr>
        <w:t xml:space="preserve">or circumstance in respect of a child attending the school, the school adheres to the </w:t>
      </w:r>
      <w:r w:rsidR="007011EB">
        <w:rPr>
          <w:rFonts w:ascii="Comic Sans MS" w:hAnsi="Comic Sans MS"/>
        </w:rPr>
        <w:t>relevant procedures set out in C</w:t>
      </w:r>
      <w:r w:rsidR="007011EB" w:rsidRPr="00C9513D">
        <w:rPr>
          <w:rFonts w:ascii="Comic Sans MS" w:hAnsi="Comic Sans MS"/>
        </w:rPr>
        <w:t>hapter 7 of the child protection procedures for primary and post primary schools 2017 and to the relevant agreed disciplinary procedures for school staff which are published on the</w:t>
      </w:r>
      <w:r w:rsidR="007011EB" w:rsidRPr="007011EB">
        <w:rPr>
          <w:rFonts w:ascii="Comic Sans MS" w:hAnsi="Comic Sans MS"/>
          <w:b/>
        </w:rPr>
        <w:t xml:space="preserve"> DES</w:t>
      </w:r>
      <w:r w:rsidR="007011EB" w:rsidRPr="00C9513D">
        <w:rPr>
          <w:rFonts w:ascii="Comic Sans MS" w:hAnsi="Comic Sans MS"/>
        </w:rPr>
        <w:t xml:space="preserve"> website.</w:t>
      </w:r>
    </w:p>
    <w:p w:rsidR="00CA4377" w:rsidRPr="00C9513D" w:rsidRDefault="00311307" w:rsidP="00CA4377">
      <w:pPr>
        <w:pStyle w:val="ListParagraph"/>
        <w:numPr>
          <w:ilvl w:val="0"/>
          <w:numId w:val="6"/>
        </w:numPr>
        <w:rPr>
          <w:rFonts w:ascii="Comic Sans MS" w:hAnsi="Comic Sans MS"/>
        </w:rPr>
      </w:pPr>
      <w:r>
        <w:rPr>
          <w:rFonts w:ascii="Comic Sans MS" w:hAnsi="Comic Sans MS"/>
        </w:rPr>
        <w:t>I</w:t>
      </w:r>
      <w:r w:rsidR="007011EB" w:rsidRPr="00C9513D">
        <w:rPr>
          <w:rFonts w:ascii="Comic Sans MS" w:hAnsi="Comic Sans MS"/>
        </w:rPr>
        <w:t>n relation to the selection or recruitment of staff and their suitability to work with children,</w:t>
      </w:r>
      <w:r w:rsidR="007011EB">
        <w:rPr>
          <w:rFonts w:ascii="Comic Sans MS" w:hAnsi="Comic Sans MS"/>
        </w:rPr>
        <w:t xml:space="preserve"> </w:t>
      </w:r>
      <w:r w:rsidR="007011EB" w:rsidRPr="00C9513D">
        <w:rPr>
          <w:rFonts w:ascii="Comic Sans MS" w:hAnsi="Comic Sans MS"/>
        </w:rPr>
        <w:t>the school adheres to the statuto</w:t>
      </w:r>
      <w:r w:rsidR="007011EB">
        <w:rPr>
          <w:rFonts w:ascii="Comic Sans MS" w:hAnsi="Comic Sans MS"/>
        </w:rPr>
        <w:t>ry vetting requirements of the N</w:t>
      </w:r>
      <w:r w:rsidR="007011EB" w:rsidRPr="00C9513D">
        <w:rPr>
          <w:rFonts w:ascii="Comic Sans MS" w:hAnsi="Comic Sans MS"/>
        </w:rPr>
        <w:t xml:space="preserve">ational </w:t>
      </w:r>
      <w:r w:rsidR="007011EB">
        <w:rPr>
          <w:rFonts w:ascii="Comic Sans MS" w:hAnsi="Comic Sans MS"/>
        </w:rPr>
        <w:t>V</w:t>
      </w:r>
      <w:r w:rsidR="007011EB" w:rsidRPr="00C9513D">
        <w:rPr>
          <w:rFonts w:ascii="Comic Sans MS" w:hAnsi="Comic Sans MS"/>
        </w:rPr>
        <w:t xml:space="preserve">etting </w:t>
      </w:r>
      <w:r w:rsidR="007011EB">
        <w:rPr>
          <w:rFonts w:ascii="Comic Sans MS" w:hAnsi="Comic Sans MS"/>
        </w:rPr>
        <w:t>B</w:t>
      </w:r>
      <w:r w:rsidR="007011EB" w:rsidRPr="00C9513D">
        <w:rPr>
          <w:rFonts w:ascii="Comic Sans MS" w:hAnsi="Comic Sans MS"/>
        </w:rPr>
        <w:t xml:space="preserve">ureau ( children and vulnerable persons) acts 2012 2016 and to the wider duty of care guidance set out in relevant </w:t>
      </w:r>
      <w:r w:rsidR="007011EB">
        <w:rPr>
          <w:rFonts w:ascii="Comic Sans MS" w:hAnsi="Comic Sans MS"/>
        </w:rPr>
        <w:t>Garda Vetting and R</w:t>
      </w:r>
      <w:r w:rsidR="007011EB" w:rsidRPr="00C9513D">
        <w:rPr>
          <w:rFonts w:ascii="Comic Sans MS" w:hAnsi="Comic Sans MS"/>
        </w:rPr>
        <w:t xml:space="preserve">ecruitment </w:t>
      </w:r>
      <w:r w:rsidR="007011EB">
        <w:rPr>
          <w:rFonts w:ascii="Comic Sans MS" w:hAnsi="Comic Sans MS"/>
        </w:rPr>
        <w:t>C</w:t>
      </w:r>
      <w:r w:rsidR="007011EB" w:rsidRPr="00C9513D">
        <w:rPr>
          <w:rFonts w:ascii="Comic Sans MS" w:hAnsi="Comic Sans MS"/>
        </w:rPr>
        <w:t>irculars published by the</w:t>
      </w:r>
      <w:r w:rsidR="007011EB" w:rsidRPr="00C9513D">
        <w:rPr>
          <w:rFonts w:ascii="Comic Sans MS" w:hAnsi="Comic Sans MS"/>
          <w:b/>
        </w:rPr>
        <w:t xml:space="preserve"> </w:t>
      </w:r>
      <w:r w:rsidR="007011EB">
        <w:rPr>
          <w:rFonts w:ascii="Comic Sans MS" w:hAnsi="Comic Sans MS"/>
          <w:b/>
        </w:rPr>
        <w:t>DES</w:t>
      </w:r>
      <w:r w:rsidR="007011EB" w:rsidRPr="00C9513D">
        <w:rPr>
          <w:rFonts w:ascii="Comic Sans MS" w:hAnsi="Comic Sans MS"/>
        </w:rPr>
        <w:t xml:space="preserve"> and available on the </w:t>
      </w:r>
      <w:r w:rsidR="007011EB">
        <w:rPr>
          <w:rFonts w:ascii="Comic Sans MS" w:hAnsi="Comic Sans MS"/>
          <w:b/>
        </w:rPr>
        <w:t>DES</w:t>
      </w:r>
      <w:r w:rsidR="007011EB" w:rsidRPr="00C9513D">
        <w:rPr>
          <w:rFonts w:ascii="Comic Sans MS" w:hAnsi="Comic Sans MS"/>
          <w:b/>
        </w:rPr>
        <w:t xml:space="preserve"> </w:t>
      </w:r>
      <w:r w:rsidR="007011EB" w:rsidRPr="00C9513D">
        <w:rPr>
          <w:rFonts w:ascii="Comic Sans MS" w:hAnsi="Comic Sans MS"/>
        </w:rPr>
        <w:t>website.</w:t>
      </w:r>
    </w:p>
    <w:p w:rsidR="00CA4377" w:rsidRPr="00C9513D" w:rsidRDefault="00311307" w:rsidP="00CA4377">
      <w:pPr>
        <w:pStyle w:val="ListParagraph"/>
        <w:numPr>
          <w:ilvl w:val="0"/>
          <w:numId w:val="6"/>
        </w:numPr>
        <w:spacing w:before="240"/>
        <w:rPr>
          <w:rFonts w:ascii="Comic Sans MS" w:hAnsi="Comic Sans MS"/>
        </w:rPr>
      </w:pPr>
      <w:r>
        <w:rPr>
          <w:rFonts w:ascii="Comic Sans MS" w:hAnsi="Comic Sans MS"/>
        </w:rPr>
        <w:t>I</w:t>
      </w:r>
      <w:r w:rsidR="007011EB" w:rsidRPr="00C9513D">
        <w:rPr>
          <w:rFonts w:ascii="Comic Sans MS" w:hAnsi="Comic Sans MS"/>
        </w:rPr>
        <w:t xml:space="preserve">n relation to the provision of information and, where necessary, instruction and training, to staff in respect of the identification of the </w:t>
      </w:r>
      <w:r w:rsidRPr="00C9513D">
        <w:rPr>
          <w:rFonts w:ascii="Comic Sans MS" w:hAnsi="Comic Sans MS"/>
        </w:rPr>
        <w:t>occurrence</w:t>
      </w:r>
      <w:r w:rsidR="007011EB" w:rsidRPr="00C9513D">
        <w:rPr>
          <w:rFonts w:ascii="Comic Sans MS" w:hAnsi="Comic Sans MS"/>
        </w:rPr>
        <w:t xml:space="preserve"> of harm ( as defined in the 2015 act) the school-</w:t>
      </w:r>
    </w:p>
    <w:p w:rsidR="00CA4377" w:rsidRPr="00C9513D" w:rsidRDefault="00CA4377" w:rsidP="00CA4377">
      <w:pPr>
        <w:pStyle w:val="ListParagraph"/>
        <w:spacing w:before="240"/>
        <w:ind w:left="1080"/>
        <w:rPr>
          <w:rFonts w:ascii="Comic Sans MS" w:hAnsi="Comic Sans MS"/>
        </w:rPr>
      </w:pPr>
    </w:p>
    <w:p w:rsidR="00CA4377" w:rsidRPr="00C9513D" w:rsidRDefault="007011EB" w:rsidP="00CA4377">
      <w:pPr>
        <w:pStyle w:val="ListParagraph"/>
        <w:numPr>
          <w:ilvl w:val="0"/>
          <w:numId w:val="7"/>
        </w:numPr>
        <w:spacing w:before="240"/>
        <w:rPr>
          <w:rFonts w:ascii="Comic Sans MS" w:hAnsi="Comic Sans MS"/>
        </w:rPr>
      </w:pPr>
      <w:r w:rsidRPr="00C9513D">
        <w:rPr>
          <w:rFonts w:ascii="Comic Sans MS" w:hAnsi="Comic Sans MS"/>
        </w:rPr>
        <w:t>has provided each member of staff with a copy of the school’s  child safeguarding statement.</w:t>
      </w:r>
    </w:p>
    <w:p w:rsidR="00CA4377" w:rsidRPr="00C9513D" w:rsidRDefault="007011EB" w:rsidP="00CA4377">
      <w:pPr>
        <w:pStyle w:val="ListParagraph"/>
        <w:numPr>
          <w:ilvl w:val="0"/>
          <w:numId w:val="7"/>
        </w:numPr>
        <w:spacing w:before="240"/>
        <w:rPr>
          <w:rFonts w:ascii="Comic Sans MS" w:hAnsi="Comic Sans MS"/>
        </w:rPr>
      </w:pPr>
      <w:r w:rsidRPr="00C9513D">
        <w:rPr>
          <w:rFonts w:ascii="Comic Sans MS" w:hAnsi="Comic Sans MS"/>
        </w:rPr>
        <w:t>ensures all new staff are provided with a copy of the school’s child safeguarding statement.</w:t>
      </w:r>
    </w:p>
    <w:p w:rsidR="00CA4377" w:rsidRPr="00C9513D" w:rsidRDefault="007011EB" w:rsidP="00CA4377">
      <w:pPr>
        <w:pStyle w:val="ListParagraph"/>
        <w:numPr>
          <w:ilvl w:val="0"/>
          <w:numId w:val="7"/>
        </w:numPr>
        <w:spacing w:before="240"/>
        <w:rPr>
          <w:rFonts w:ascii="Comic Sans MS" w:hAnsi="Comic Sans MS"/>
        </w:rPr>
      </w:pPr>
      <w:r w:rsidRPr="00C9513D">
        <w:rPr>
          <w:rFonts w:ascii="Comic Sans MS" w:hAnsi="Comic Sans MS"/>
        </w:rPr>
        <w:t>encourages staff to avail of  relevant training.</w:t>
      </w:r>
    </w:p>
    <w:p w:rsidR="0086224A" w:rsidRPr="00C9513D" w:rsidRDefault="00311307" w:rsidP="0086224A">
      <w:pPr>
        <w:pStyle w:val="ListParagraph"/>
        <w:numPr>
          <w:ilvl w:val="0"/>
          <w:numId w:val="7"/>
        </w:numPr>
        <w:spacing w:before="240"/>
        <w:rPr>
          <w:rFonts w:ascii="Comic Sans MS" w:hAnsi="Comic Sans MS"/>
        </w:rPr>
      </w:pPr>
      <w:r>
        <w:rPr>
          <w:rFonts w:ascii="Comic Sans MS" w:hAnsi="Comic Sans MS"/>
        </w:rPr>
        <w:t>encourages B</w:t>
      </w:r>
      <w:r w:rsidR="007011EB" w:rsidRPr="00C9513D">
        <w:rPr>
          <w:rFonts w:ascii="Comic Sans MS" w:hAnsi="Comic Sans MS"/>
        </w:rPr>
        <w:t xml:space="preserve">oard of </w:t>
      </w:r>
      <w:r>
        <w:rPr>
          <w:rFonts w:ascii="Comic Sans MS" w:hAnsi="Comic Sans MS"/>
        </w:rPr>
        <w:t>M</w:t>
      </w:r>
      <w:r w:rsidR="007011EB" w:rsidRPr="00C9513D">
        <w:rPr>
          <w:rFonts w:ascii="Comic Sans MS" w:hAnsi="Comic Sans MS"/>
        </w:rPr>
        <w:t>anagement members to avail of relevant training.</w:t>
      </w:r>
    </w:p>
    <w:p w:rsidR="00CA4377" w:rsidRPr="00C9513D" w:rsidRDefault="00311307" w:rsidP="0086224A">
      <w:pPr>
        <w:pStyle w:val="ListParagraph"/>
        <w:numPr>
          <w:ilvl w:val="0"/>
          <w:numId w:val="7"/>
        </w:numPr>
        <w:spacing w:before="240"/>
        <w:rPr>
          <w:rFonts w:ascii="Comic Sans MS" w:hAnsi="Comic Sans MS"/>
        </w:rPr>
      </w:pPr>
      <w:r>
        <w:rPr>
          <w:rFonts w:ascii="Comic Sans MS" w:hAnsi="Comic Sans MS"/>
        </w:rPr>
        <w:t>the Board of M</w:t>
      </w:r>
      <w:r w:rsidR="007011EB" w:rsidRPr="00C9513D">
        <w:rPr>
          <w:rFonts w:ascii="Comic Sans MS" w:hAnsi="Comic Sans MS"/>
        </w:rPr>
        <w:t>anagement maintains records of all staff and board member training.</w:t>
      </w:r>
    </w:p>
    <w:p w:rsidR="0086224A" w:rsidRPr="00C9513D" w:rsidRDefault="0086224A" w:rsidP="0086224A">
      <w:pPr>
        <w:pStyle w:val="ListParagraph"/>
        <w:spacing w:before="240"/>
        <w:ind w:left="1800"/>
        <w:rPr>
          <w:rFonts w:ascii="Comic Sans MS" w:hAnsi="Comic Sans MS"/>
        </w:rPr>
      </w:pPr>
    </w:p>
    <w:p w:rsidR="0086224A" w:rsidRPr="00C9513D" w:rsidRDefault="00311307" w:rsidP="0086224A">
      <w:pPr>
        <w:pStyle w:val="ListParagraph"/>
        <w:numPr>
          <w:ilvl w:val="0"/>
          <w:numId w:val="11"/>
        </w:numPr>
        <w:spacing w:before="240"/>
        <w:rPr>
          <w:rFonts w:ascii="Comic Sans MS" w:hAnsi="Comic Sans MS"/>
        </w:rPr>
      </w:pPr>
      <w:r>
        <w:rPr>
          <w:rFonts w:ascii="Comic Sans MS" w:hAnsi="Comic Sans MS"/>
        </w:rPr>
        <w:t>In</w:t>
      </w:r>
      <w:r w:rsidR="007011EB" w:rsidRPr="00C9513D">
        <w:rPr>
          <w:rFonts w:ascii="Comic Sans MS" w:hAnsi="Comic Sans MS"/>
        </w:rPr>
        <w:t xml:space="preserve"> relation to reporting of child protection concerns to </w:t>
      </w:r>
      <w:r>
        <w:rPr>
          <w:rFonts w:ascii="Comic Sans MS" w:hAnsi="Comic Sans MS"/>
        </w:rPr>
        <w:t>T</w:t>
      </w:r>
      <w:r w:rsidR="007011EB" w:rsidRPr="00C9513D">
        <w:rPr>
          <w:rFonts w:ascii="Comic Sans MS" w:hAnsi="Comic Sans MS"/>
        </w:rPr>
        <w:t>usla, all school  personnel  are  required to adhere to the procedures set out  in t</w:t>
      </w:r>
      <w:r>
        <w:rPr>
          <w:rFonts w:ascii="Comic Sans MS" w:hAnsi="Comic Sans MS"/>
        </w:rPr>
        <w:t>he  procedures set out  in the Child Protection P</w:t>
      </w:r>
      <w:r w:rsidR="007011EB" w:rsidRPr="00C9513D">
        <w:rPr>
          <w:rFonts w:ascii="Comic Sans MS" w:hAnsi="Comic Sans MS"/>
        </w:rPr>
        <w:t>rocedures for primary and post-primary schools 2017, including in the case of registered teachers, those in relation t</w:t>
      </w:r>
      <w:r>
        <w:rPr>
          <w:rFonts w:ascii="Comic Sans MS" w:hAnsi="Comic Sans MS"/>
        </w:rPr>
        <w:t>o mandated reporting under the Children F</w:t>
      </w:r>
      <w:r w:rsidR="007011EB" w:rsidRPr="00C9513D">
        <w:rPr>
          <w:rFonts w:ascii="Comic Sans MS" w:hAnsi="Comic Sans MS"/>
        </w:rPr>
        <w:t>irst act 2015.</w:t>
      </w:r>
    </w:p>
    <w:p w:rsidR="0086224A" w:rsidRPr="00C9513D" w:rsidRDefault="00311307" w:rsidP="0086224A">
      <w:pPr>
        <w:pStyle w:val="ListParagraph"/>
        <w:numPr>
          <w:ilvl w:val="0"/>
          <w:numId w:val="11"/>
        </w:numPr>
        <w:spacing w:before="240"/>
        <w:rPr>
          <w:rFonts w:ascii="Comic Sans MS" w:hAnsi="Comic Sans MS"/>
        </w:rPr>
      </w:pPr>
      <w:r>
        <w:rPr>
          <w:rFonts w:ascii="Comic Sans MS" w:hAnsi="Comic Sans MS"/>
        </w:rPr>
        <w:t>In</w:t>
      </w:r>
      <w:r w:rsidR="007011EB" w:rsidRPr="00C9513D">
        <w:rPr>
          <w:rFonts w:ascii="Comic Sans MS" w:hAnsi="Comic Sans MS"/>
        </w:rPr>
        <w:t xml:space="preserve"> this school the board has appointed the above named  </w:t>
      </w:r>
      <w:r>
        <w:rPr>
          <w:rFonts w:ascii="Comic Sans MS" w:hAnsi="Comic Sans MS"/>
          <w:b/>
        </w:rPr>
        <w:t>Madge B</w:t>
      </w:r>
      <w:r w:rsidR="007011EB" w:rsidRPr="00C9513D">
        <w:rPr>
          <w:rFonts w:ascii="Comic Sans MS" w:hAnsi="Comic Sans MS"/>
          <w:b/>
        </w:rPr>
        <w:t>ourke</w:t>
      </w:r>
      <w:r w:rsidR="007011EB" w:rsidRPr="00C9513D">
        <w:rPr>
          <w:rFonts w:ascii="Comic Sans MS" w:hAnsi="Comic Sans MS"/>
        </w:rPr>
        <w:t xml:space="preserve"> as the  “ relevant person” (as defined in the children first act 2015) to be the first point of contact in respect of the child safeguarding statement .</w:t>
      </w:r>
    </w:p>
    <w:p w:rsidR="00D72DB3" w:rsidRPr="00C9513D" w:rsidRDefault="00311307" w:rsidP="0086224A">
      <w:pPr>
        <w:pStyle w:val="ListParagraph"/>
        <w:numPr>
          <w:ilvl w:val="0"/>
          <w:numId w:val="11"/>
        </w:numPr>
        <w:spacing w:before="240"/>
        <w:rPr>
          <w:rFonts w:ascii="Comic Sans MS" w:hAnsi="Comic Sans MS"/>
        </w:rPr>
      </w:pPr>
      <w:r>
        <w:rPr>
          <w:rFonts w:ascii="Comic Sans MS" w:hAnsi="Comic Sans MS"/>
        </w:rPr>
        <w:lastRenderedPageBreak/>
        <w:t>A</w:t>
      </w:r>
      <w:r w:rsidR="007011EB" w:rsidRPr="00C9513D">
        <w:rPr>
          <w:rFonts w:ascii="Comic Sans MS" w:hAnsi="Comic Sans MS"/>
        </w:rPr>
        <w:t>ll  registered teachers employed by the school are mandated persons under the children first act 2015.</w:t>
      </w:r>
    </w:p>
    <w:p w:rsidR="00D72DB3" w:rsidRPr="00C9513D" w:rsidRDefault="00311307" w:rsidP="0086224A">
      <w:pPr>
        <w:pStyle w:val="ListParagraph"/>
        <w:numPr>
          <w:ilvl w:val="0"/>
          <w:numId w:val="11"/>
        </w:numPr>
        <w:spacing w:before="240"/>
        <w:rPr>
          <w:rFonts w:ascii="Comic Sans MS" w:hAnsi="Comic Sans MS"/>
        </w:rPr>
      </w:pPr>
      <w:r>
        <w:rPr>
          <w:rFonts w:ascii="Comic Sans MS" w:hAnsi="Comic Sans MS"/>
        </w:rPr>
        <w:t>In  accordance  with the C</w:t>
      </w:r>
      <w:r w:rsidR="007011EB" w:rsidRPr="00C9513D">
        <w:rPr>
          <w:rFonts w:ascii="Comic Sans MS" w:hAnsi="Comic Sans MS"/>
        </w:rPr>
        <w:t xml:space="preserve">hildren </w:t>
      </w:r>
      <w:r>
        <w:rPr>
          <w:rFonts w:ascii="Comic Sans MS" w:hAnsi="Comic Sans MS"/>
        </w:rPr>
        <w:t>F</w:t>
      </w:r>
      <w:r w:rsidR="007011EB" w:rsidRPr="00C9513D">
        <w:rPr>
          <w:rFonts w:ascii="Comic Sans MS" w:hAnsi="Comic Sans MS"/>
        </w:rPr>
        <w:t>irst act 2015, the board has carried out an assessment of  any potential  for harm to a child while attending the school or parti</w:t>
      </w:r>
      <w:r>
        <w:rPr>
          <w:rFonts w:ascii="Comic Sans MS" w:hAnsi="Comic Sans MS"/>
        </w:rPr>
        <w:t>cipating in school activities. A</w:t>
      </w:r>
      <w:r w:rsidR="007011EB" w:rsidRPr="00C9513D">
        <w:rPr>
          <w:rFonts w:ascii="Comic Sans MS" w:hAnsi="Comic Sans MS"/>
        </w:rPr>
        <w:t xml:space="preserve"> written assessment setting out the areas of risk is attached as an appendix to this statement.</w:t>
      </w:r>
    </w:p>
    <w:p w:rsidR="00D72DB3" w:rsidRPr="00C9513D" w:rsidRDefault="00311307" w:rsidP="0086224A">
      <w:pPr>
        <w:pStyle w:val="ListParagraph"/>
        <w:numPr>
          <w:ilvl w:val="0"/>
          <w:numId w:val="11"/>
        </w:numPr>
        <w:spacing w:before="240"/>
        <w:rPr>
          <w:rFonts w:ascii="Comic Sans MS" w:hAnsi="Comic Sans MS"/>
        </w:rPr>
      </w:pPr>
      <w:r>
        <w:rPr>
          <w:rFonts w:ascii="Comic Sans MS" w:hAnsi="Comic Sans MS"/>
        </w:rPr>
        <w:t>Th</w:t>
      </w:r>
      <w:r w:rsidR="007011EB" w:rsidRPr="00C9513D">
        <w:rPr>
          <w:rFonts w:ascii="Comic Sans MS" w:hAnsi="Comic Sans MS"/>
        </w:rPr>
        <w:t>e various procedures referred to in this statement can be accessed via the school’s website, the des website or will be made available on request  by the school.</w:t>
      </w:r>
    </w:p>
    <w:p w:rsidR="00814A7C" w:rsidRPr="00C9513D" w:rsidRDefault="00814A7C" w:rsidP="00814A7C">
      <w:pPr>
        <w:spacing w:before="240"/>
        <w:rPr>
          <w:rFonts w:ascii="Comic Sans MS" w:hAnsi="Comic Sans MS"/>
        </w:rPr>
      </w:pPr>
    </w:p>
    <w:p w:rsidR="00F65439" w:rsidRPr="00C9513D" w:rsidRDefault="007011EB" w:rsidP="00F65439">
      <w:pPr>
        <w:pStyle w:val="ListParagraph"/>
        <w:spacing w:before="240"/>
        <w:ind w:left="1395"/>
        <w:rPr>
          <w:rFonts w:ascii="Comic Sans MS" w:hAnsi="Comic Sans MS" w:cs="Times New Roman"/>
          <w:sz w:val="24"/>
          <w:szCs w:val="24"/>
        </w:rPr>
      </w:pPr>
      <w:r w:rsidRPr="00C9513D">
        <w:rPr>
          <w:rFonts w:ascii="Comic Sans MS" w:hAnsi="Comic Sans MS" w:cs="Times New Roman"/>
          <w:sz w:val="28"/>
          <w:szCs w:val="28"/>
        </w:rPr>
        <w:t xml:space="preserve">note: </w:t>
      </w:r>
      <w:r w:rsidRPr="00C9513D">
        <w:rPr>
          <w:rFonts w:ascii="Comic Sans MS" w:hAnsi="Comic Sans MS" w:cs="Times New Roman"/>
          <w:sz w:val="24"/>
          <w:szCs w:val="24"/>
        </w:rPr>
        <w:t xml:space="preserve"> the above is not intended as an exhaustive list. </w:t>
      </w:r>
      <w:r w:rsidR="00311307">
        <w:rPr>
          <w:rFonts w:ascii="Comic Sans MS" w:hAnsi="Comic Sans MS" w:cs="Times New Roman"/>
          <w:sz w:val="24"/>
          <w:szCs w:val="24"/>
        </w:rPr>
        <w:t>T</w:t>
      </w:r>
      <w:r w:rsidRPr="00C9513D">
        <w:rPr>
          <w:rFonts w:ascii="Comic Sans MS" w:hAnsi="Comic Sans MS" w:cs="Times New Roman"/>
          <w:sz w:val="24"/>
          <w:szCs w:val="24"/>
        </w:rPr>
        <w:t xml:space="preserve">he </w:t>
      </w:r>
      <w:r w:rsidR="00311307">
        <w:rPr>
          <w:rFonts w:ascii="Comic Sans MS" w:hAnsi="Comic Sans MS" w:cs="Times New Roman"/>
          <w:sz w:val="24"/>
          <w:szCs w:val="24"/>
        </w:rPr>
        <w:t>B</w:t>
      </w:r>
      <w:r w:rsidRPr="00C9513D">
        <w:rPr>
          <w:rFonts w:ascii="Comic Sans MS" w:hAnsi="Comic Sans MS" w:cs="Times New Roman"/>
          <w:sz w:val="24"/>
          <w:szCs w:val="24"/>
        </w:rPr>
        <w:t xml:space="preserve">oard of </w:t>
      </w:r>
      <w:r w:rsidR="00311307">
        <w:rPr>
          <w:rFonts w:ascii="Comic Sans MS" w:hAnsi="Comic Sans MS" w:cs="Times New Roman"/>
          <w:sz w:val="24"/>
          <w:szCs w:val="24"/>
        </w:rPr>
        <w:t>M</w:t>
      </w:r>
      <w:r w:rsidRPr="00C9513D">
        <w:rPr>
          <w:rFonts w:ascii="Comic Sans MS" w:hAnsi="Comic Sans MS" w:cs="Times New Roman"/>
          <w:sz w:val="24"/>
          <w:szCs w:val="24"/>
        </w:rPr>
        <w:t>anagement may also include in this section such other procedures/measures that are of relevance to this school.</w:t>
      </w:r>
    </w:p>
    <w:p w:rsidR="00B36FE5" w:rsidRPr="00C9513D" w:rsidRDefault="00B36FE5" w:rsidP="00F65439">
      <w:pPr>
        <w:pStyle w:val="ListParagraph"/>
        <w:spacing w:before="240"/>
        <w:ind w:left="1395"/>
        <w:rPr>
          <w:rFonts w:ascii="Comic Sans MS" w:hAnsi="Comic Sans MS" w:cs="Times New Roman"/>
          <w:sz w:val="20"/>
          <w:szCs w:val="20"/>
        </w:rPr>
      </w:pPr>
    </w:p>
    <w:p w:rsidR="00811B1D" w:rsidRPr="00C9513D" w:rsidRDefault="00811B1D" w:rsidP="00F65439">
      <w:pPr>
        <w:pStyle w:val="ListParagraph"/>
        <w:spacing w:before="240"/>
        <w:ind w:left="1395"/>
        <w:rPr>
          <w:rFonts w:ascii="Comic Sans MS" w:hAnsi="Comic Sans MS" w:cs="Times New Roman"/>
          <w:sz w:val="24"/>
          <w:szCs w:val="24"/>
        </w:rPr>
      </w:pPr>
    </w:p>
    <w:p w:rsidR="00811B1D" w:rsidRPr="00311307" w:rsidRDefault="00311307" w:rsidP="00311307">
      <w:pPr>
        <w:pStyle w:val="ListParagraph"/>
        <w:spacing w:before="240"/>
        <w:ind w:left="1395"/>
        <w:rPr>
          <w:rFonts w:ascii="Comic Sans MS" w:hAnsi="Comic Sans MS" w:cs="Times New Roman"/>
          <w:sz w:val="20"/>
          <w:szCs w:val="20"/>
        </w:rPr>
      </w:pPr>
      <w:r>
        <w:rPr>
          <w:rFonts w:ascii="Comic Sans MS" w:hAnsi="Comic Sans MS" w:cs="Times New Roman"/>
          <w:sz w:val="20"/>
          <w:szCs w:val="20"/>
        </w:rPr>
        <w:t>T</w:t>
      </w:r>
      <w:r w:rsidR="007011EB" w:rsidRPr="00C9513D">
        <w:rPr>
          <w:rFonts w:ascii="Comic Sans MS" w:hAnsi="Comic Sans MS" w:cs="Times New Roman"/>
          <w:sz w:val="20"/>
          <w:szCs w:val="20"/>
        </w:rPr>
        <w:t>his statement has been published on the school’s website and has been provided to al</w:t>
      </w:r>
      <w:r>
        <w:rPr>
          <w:rFonts w:ascii="Comic Sans MS" w:hAnsi="Comic Sans MS" w:cs="Times New Roman"/>
          <w:sz w:val="20"/>
          <w:szCs w:val="20"/>
        </w:rPr>
        <w:t>l members of school personnel, The Parent’s Association and the P</w:t>
      </w:r>
      <w:r w:rsidR="007011EB" w:rsidRPr="00311307">
        <w:rPr>
          <w:rFonts w:ascii="Comic Sans MS" w:hAnsi="Comic Sans MS" w:cs="Times New Roman"/>
          <w:sz w:val="20"/>
          <w:szCs w:val="20"/>
        </w:rPr>
        <w:t xml:space="preserve">atron. </w:t>
      </w:r>
      <w:r>
        <w:rPr>
          <w:rFonts w:ascii="Comic Sans MS" w:hAnsi="Comic Sans MS" w:cs="Times New Roman"/>
          <w:sz w:val="20"/>
          <w:szCs w:val="20"/>
        </w:rPr>
        <w:t>I</w:t>
      </w:r>
      <w:r w:rsidR="007011EB" w:rsidRPr="00311307">
        <w:rPr>
          <w:rFonts w:ascii="Comic Sans MS" w:hAnsi="Comic Sans MS" w:cs="Times New Roman"/>
          <w:sz w:val="20"/>
          <w:szCs w:val="20"/>
        </w:rPr>
        <w:t>t is readily accessible to parents and guardians on request. a copy of this state</w:t>
      </w:r>
      <w:r>
        <w:rPr>
          <w:rFonts w:ascii="Comic Sans MS" w:hAnsi="Comic Sans MS" w:cs="Times New Roman"/>
          <w:sz w:val="20"/>
          <w:szCs w:val="20"/>
        </w:rPr>
        <w:t>ment will be made available to Tusla and the D</w:t>
      </w:r>
      <w:r w:rsidR="007011EB" w:rsidRPr="00311307">
        <w:rPr>
          <w:rFonts w:ascii="Comic Sans MS" w:hAnsi="Comic Sans MS" w:cs="Times New Roman"/>
          <w:sz w:val="20"/>
          <w:szCs w:val="20"/>
        </w:rPr>
        <w:t>epartment if requested.</w:t>
      </w:r>
    </w:p>
    <w:p w:rsidR="0038001D" w:rsidRPr="00C9513D" w:rsidRDefault="0038001D" w:rsidP="00F65439">
      <w:pPr>
        <w:pStyle w:val="ListParagraph"/>
        <w:spacing w:before="240"/>
        <w:ind w:left="1395"/>
        <w:rPr>
          <w:rFonts w:ascii="Comic Sans MS" w:hAnsi="Comic Sans MS" w:cs="Times New Roman"/>
          <w:sz w:val="20"/>
          <w:szCs w:val="20"/>
        </w:rPr>
      </w:pPr>
    </w:p>
    <w:p w:rsidR="0038001D" w:rsidRPr="00C9513D" w:rsidRDefault="0038001D" w:rsidP="00F65439">
      <w:pPr>
        <w:pStyle w:val="ListParagraph"/>
        <w:spacing w:before="240"/>
        <w:ind w:left="1395"/>
        <w:rPr>
          <w:rFonts w:ascii="Comic Sans MS" w:hAnsi="Comic Sans MS" w:cs="Times New Roman"/>
          <w:sz w:val="20"/>
          <w:szCs w:val="20"/>
        </w:rPr>
      </w:pPr>
    </w:p>
    <w:p w:rsidR="00B36FE5" w:rsidRPr="004A7501" w:rsidRDefault="00311307" w:rsidP="004A7501">
      <w:pPr>
        <w:pStyle w:val="ListParagraph"/>
        <w:spacing w:before="240"/>
        <w:ind w:left="1395"/>
        <w:rPr>
          <w:rFonts w:ascii="Comic Sans MS" w:hAnsi="Comic Sans MS" w:cs="Times New Roman"/>
          <w:sz w:val="20"/>
          <w:szCs w:val="20"/>
        </w:rPr>
      </w:pPr>
      <w:r>
        <w:rPr>
          <w:rFonts w:ascii="Comic Sans MS" w:hAnsi="Comic Sans MS" w:cs="Times New Roman"/>
          <w:sz w:val="20"/>
          <w:szCs w:val="20"/>
        </w:rPr>
        <w:t>The Child S</w:t>
      </w:r>
      <w:r w:rsidR="007011EB" w:rsidRPr="00C9513D">
        <w:rPr>
          <w:rFonts w:ascii="Comic Sans MS" w:hAnsi="Comic Sans MS" w:cs="Times New Roman"/>
          <w:sz w:val="20"/>
          <w:szCs w:val="20"/>
        </w:rPr>
        <w:t>afeguard</w:t>
      </w:r>
      <w:r>
        <w:rPr>
          <w:rFonts w:ascii="Comic Sans MS" w:hAnsi="Comic Sans MS" w:cs="Times New Roman"/>
          <w:sz w:val="20"/>
          <w:szCs w:val="20"/>
        </w:rPr>
        <w:t>ing S</w:t>
      </w:r>
      <w:r w:rsidR="007011EB" w:rsidRPr="00C9513D">
        <w:rPr>
          <w:rFonts w:ascii="Comic Sans MS" w:hAnsi="Comic Sans MS" w:cs="Times New Roman"/>
          <w:sz w:val="20"/>
          <w:szCs w:val="20"/>
        </w:rPr>
        <w:t>tatement will be reviewed annually or as soon as practicable after there has been a material change in any matter</w:t>
      </w:r>
      <w:r w:rsidR="004A7501">
        <w:rPr>
          <w:rFonts w:ascii="Comic Sans MS" w:hAnsi="Comic Sans MS" w:cs="Times New Roman"/>
          <w:sz w:val="20"/>
          <w:szCs w:val="20"/>
        </w:rPr>
        <w:t xml:space="preserve"> to which this statement refers</w:t>
      </w:r>
    </w:p>
    <w:p w:rsidR="0038001D" w:rsidRPr="00C9513D" w:rsidRDefault="0038001D" w:rsidP="00F65439">
      <w:pPr>
        <w:pStyle w:val="ListParagraph"/>
        <w:spacing w:before="240"/>
        <w:ind w:left="1395"/>
        <w:rPr>
          <w:rFonts w:ascii="Comic Sans MS" w:hAnsi="Comic Sans MS" w:cs="Times New Roman"/>
          <w:sz w:val="20"/>
          <w:szCs w:val="20"/>
        </w:rPr>
      </w:pPr>
    </w:p>
    <w:p w:rsidR="0038001D" w:rsidRPr="00C9513D" w:rsidRDefault="00311307" w:rsidP="00F65439">
      <w:pPr>
        <w:pStyle w:val="ListParagraph"/>
        <w:spacing w:before="240"/>
        <w:ind w:left="1395"/>
        <w:rPr>
          <w:rFonts w:ascii="Comic Sans MS" w:hAnsi="Comic Sans MS" w:cs="Times New Roman"/>
          <w:sz w:val="20"/>
          <w:szCs w:val="20"/>
        </w:rPr>
      </w:pPr>
      <w:r>
        <w:rPr>
          <w:rFonts w:ascii="Comic Sans MS" w:hAnsi="Comic Sans MS" w:cs="Times New Roman"/>
          <w:sz w:val="20"/>
          <w:szCs w:val="20"/>
        </w:rPr>
        <w:t>This Child Safeguarding Statement was adopted by the Board of M</w:t>
      </w:r>
      <w:r w:rsidR="007011EB" w:rsidRPr="00C9513D">
        <w:rPr>
          <w:rFonts w:ascii="Comic Sans MS" w:hAnsi="Comic Sans MS" w:cs="Times New Roman"/>
          <w:sz w:val="20"/>
          <w:szCs w:val="20"/>
        </w:rPr>
        <w:t>anagement on   ________________________________</w:t>
      </w:r>
      <w:r>
        <w:rPr>
          <w:rFonts w:ascii="Comic Sans MS" w:hAnsi="Comic Sans MS" w:cs="Times New Roman"/>
          <w:sz w:val="20"/>
          <w:szCs w:val="20"/>
        </w:rPr>
        <w:t>____________________________</w:t>
      </w:r>
    </w:p>
    <w:p w:rsidR="0038001D" w:rsidRPr="00C9513D" w:rsidRDefault="0038001D" w:rsidP="00F65439">
      <w:pPr>
        <w:pStyle w:val="ListParagraph"/>
        <w:spacing w:before="240"/>
        <w:ind w:left="1395"/>
        <w:rPr>
          <w:rFonts w:ascii="Comic Sans MS" w:hAnsi="Comic Sans MS" w:cs="Times New Roman"/>
          <w:sz w:val="20"/>
          <w:szCs w:val="20"/>
        </w:rPr>
      </w:pPr>
    </w:p>
    <w:p w:rsidR="0038001D" w:rsidRPr="00C9513D" w:rsidRDefault="0038001D" w:rsidP="00F65439">
      <w:pPr>
        <w:pStyle w:val="ListParagraph"/>
        <w:spacing w:before="240"/>
        <w:ind w:left="1395"/>
        <w:rPr>
          <w:rFonts w:ascii="Comic Sans MS" w:hAnsi="Comic Sans MS" w:cs="Times New Roman"/>
          <w:sz w:val="20"/>
          <w:szCs w:val="20"/>
        </w:rPr>
      </w:pPr>
    </w:p>
    <w:p w:rsidR="0038001D" w:rsidRPr="00C9513D" w:rsidRDefault="0038001D" w:rsidP="00F65439">
      <w:pPr>
        <w:pStyle w:val="ListParagraph"/>
        <w:spacing w:before="240"/>
        <w:ind w:left="1395"/>
        <w:rPr>
          <w:rFonts w:ascii="Comic Sans MS" w:hAnsi="Comic Sans MS" w:cs="Times New Roman"/>
          <w:sz w:val="20"/>
          <w:szCs w:val="20"/>
        </w:rPr>
      </w:pPr>
    </w:p>
    <w:p w:rsidR="004A7501" w:rsidRDefault="00311307" w:rsidP="00F65439">
      <w:pPr>
        <w:pStyle w:val="ListParagraph"/>
        <w:spacing w:before="240"/>
        <w:ind w:left="1395"/>
        <w:rPr>
          <w:rFonts w:ascii="Comic Sans MS" w:hAnsi="Comic Sans MS" w:cs="Times New Roman"/>
          <w:sz w:val="20"/>
          <w:szCs w:val="20"/>
        </w:rPr>
      </w:pPr>
      <w:r>
        <w:rPr>
          <w:rFonts w:ascii="Comic Sans MS" w:hAnsi="Comic Sans MS" w:cs="Times New Roman"/>
          <w:sz w:val="20"/>
          <w:szCs w:val="20"/>
        </w:rPr>
        <w:t>S</w:t>
      </w:r>
      <w:r w:rsidR="004A7501">
        <w:rPr>
          <w:rFonts w:ascii="Comic Sans MS" w:hAnsi="Comic Sans MS" w:cs="Times New Roman"/>
          <w:sz w:val="20"/>
          <w:szCs w:val="20"/>
        </w:rPr>
        <w:t>igned:  Mary Ledwith  Date 13</w:t>
      </w:r>
      <w:r w:rsidR="004A7501" w:rsidRPr="004A7501">
        <w:rPr>
          <w:rFonts w:ascii="Comic Sans MS" w:hAnsi="Comic Sans MS" w:cs="Times New Roman"/>
          <w:sz w:val="20"/>
          <w:szCs w:val="20"/>
          <w:vertAlign w:val="superscript"/>
        </w:rPr>
        <w:t>th</w:t>
      </w:r>
      <w:r w:rsidR="004A7501">
        <w:rPr>
          <w:rFonts w:ascii="Comic Sans MS" w:hAnsi="Comic Sans MS" w:cs="Times New Roman"/>
          <w:sz w:val="20"/>
          <w:szCs w:val="20"/>
        </w:rPr>
        <w:t xml:space="preserve"> October 2021</w:t>
      </w:r>
      <w:r w:rsidR="007011EB" w:rsidRPr="00C9513D">
        <w:rPr>
          <w:rFonts w:ascii="Comic Sans MS" w:hAnsi="Comic Sans MS" w:cs="Times New Roman"/>
          <w:sz w:val="20"/>
          <w:szCs w:val="20"/>
        </w:rPr>
        <w:t xml:space="preserve">               </w:t>
      </w:r>
    </w:p>
    <w:p w:rsidR="0038001D" w:rsidRPr="00C9513D" w:rsidRDefault="007011EB" w:rsidP="00F65439">
      <w:pPr>
        <w:pStyle w:val="ListParagraph"/>
        <w:spacing w:before="240"/>
        <w:ind w:left="1395"/>
        <w:rPr>
          <w:rFonts w:ascii="Comic Sans MS" w:hAnsi="Comic Sans MS" w:cs="Times New Roman"/>
          <w:b/>
          <w:sz w:val="20"/>
          <w:szCs w:val="20"/>
        </w:rPr>
      </w:pPr>
      <w:r w:rsidRPr="00C9513D">
        <w:rPr>
          <w:rFonts w:ascii="Comic Sans MS" w:hAnsi="Comic Sans MS" w:cs="Times New Roman"/>
          <w:sz w:val="20"/>
          <w:szCs w:val="20"/>
        </w:rPr>
        <w:t xml:space="preserve">  </w:t>
      </w:r>
      <w:r w:rsidR="00311307">
        <w:rPr>
          <w:rFonts w:ascii="Comic Sans MS" w:hAnsi="Comic Sans MS" w:cs="Times New Roman"/>
          <w:b/>
          <w:sz w:val="20"/>
          <w:szCs w:val="20"/>
        </w:rPr>
        <w:t>Chairperson of Board of M</w:t>
      </w:r>
      <w:r w:rsidRPr="00C9513D">
        <w:rPr>
          <w:rFonts w:ascii="Comic Sans MS" w:hAnsi="Comic Sans MS" w:cs="Times New Roman"/>
          <w:b/>
          <w:sz w:val="20"/>
          <w:szCs w:val="20"/>
        </w:rPr>
        <w:t>anagement</w:t>
      </w:r>
    </w:p>
    <w:p w:rsidR="0038001D" w:rsidRPr="004A7501" w:rsidRDefault="0038001D" w:rsidP="004A7501">
      <w:pPr>
        <w:spacing w:before="240"/>
        <w:rPr>
          <w:rFonts w:ascii="Comic Sans MS" w:hAnsi="Comic Sans MS" w:cs="Times New Roman"/>
          <w:b/>
          <w:sz w:val="20"/>
          <w:szCs w:val="20"/>
        </w:rPr>
      </w:pPr>
    </w:p>
    <w:p w:rsidR="0038001D" w:rsidRPr="00C9513D" w:rsidRDefault="00311307" w:rsidP="00F65439">
      <w:pPr>
        <w:pStyle w:val="ListParagraph"/>
        <w:spacing w:before="240"/>
        <w:ind w:left="1395"/>
        <w:rPr>
          <w:rFonts w:ascii="Comic Sans MS" w:hAnsi="Comic Sans MS" w:cs="Times New Roman"/>
          <w:sz w:val="20"/>
          <w:szCs w:val="20"/>
        </w:rPr>
      </w:pPr>
      <w:r>
        <w:rPr>
          <w:rFonts w:ascii="Comic Sans MS" w:hAnsi="Comic Sans MS" w:cs="Times New Roman"/>
          <w:sz w:val="20"/>
          <w:szCs w:val="20"/>
        </w:rPr>
        <w:t>S</w:t>
      </w:r>
      <w:r w:rsidR="004A7501">
        <w:rPr>
          <w:rFonts w:ascii="Comic Sans MS" w:hAnsi="Comic Sans MS" w:cs="Times New Roman"/>
          <w:sz w:val="20"/>
          <w:szCs w:val="20"/>
        </w:rPr>
        <w:t>igned: Madge Bourke   Date 13</w:t>
      </w:r>
      <w:r w:rsidR="004A7501" w:rsidRPr="004A7501">
        <w:rPr>
          <w:rFonts w:ascii="Comic Sans MS" w:hAnsi="Comic Sans MS" w:cs="Times New Roman"/>
          <w:sz w:val="20"/>
          <w:szCs w:val="20"/>
          <w:vertAlign w:val="superscript"/>
        </w:rPr>
        <w:t>th</w:t>
      </w:r>
      <w:r w:rsidR="004A7501">
        <w:rPr>
          <w:rFonts w:ascii="Comic Sans MS" w:hAnsi="Comic Sans MS" w:cs="Times New Roman"/>
          <w:sz w:val="20"/>
          <w:szCs w:val="20"/>
        </w:rPr>
        <w:t xml:space="preserve"> October 2021</w:t>
      </w:r>
    </w:p>
    <w:p w:rsidR="0038001D" w:rsidRPr="00C9513D" w:rsidRDefault="00311307" w:rsidP="00F65439">
      <w:pPr>
        <w:pStyle w:val="ListParagraph"/>
        <w:spacing w:before="240"/>
        <w:ind w:left="1395"/>
        <w:rPr>
          <w:rFonts w:ascii="Comic Sans MS" w:hAnsi="Comic Sans MS" w:cs="Times New Roman"/>
          <w:b/>
          <w:sz w:val="20"/>
          <w:szCs w:val="20"/>
        </w:rPr>
      </w:pPr>
      <w:r>
        <w:rPr>
          <w:rFonts w:ascii="Comic Sans MS" w:hAnsi="Comic Sans MS" w:cs="Times New Roman"/>
          <w:b/>
          <w:sz w:val="20"/>
          <w:szCs w:val="20"/>
        </w:rPr>
        <w:t xml:space="preserve">      Principal/Secretary to the Board of M</w:t>
      </w:r>
      <w:r w:rsidRPr="00C9513D">
        <w:rPr>
          <w:rFonts w:ascii="Comic Sans MS" w:hAnsi="Comic Sans MS" w:cs="Times New Roman"/>
          <w:b/>
          <w:sz w:val="20"/>
          <w:szCs w:val="20"/>
        </w:rPr>
        <w:t>anagement</w:t>
      </w:r>
    </w:p>
    <w:p w:rsidR="0038001D" w:rsidRPr="00C9513D" w:rsidRDefault="0038001D" w:rsidP="00F65439">
      <w:pPr>
        <w:pStyle w:val="ListParagraph"/>
        <w:spacing w:before="240"/>
        <w:ind w:left="1395"/>
        <w:rPr>
          <w:rFonts w:ascii="Comic Sans MS" w:hAnsi="Comic Sans MS" w:cs="Times New Roman"/>
          <w:b/>
          <w:sz w:val="20"/>
          <w:szCs w:val="20"/>
        </w:rPr>
      </w:pPr>
    </w:p>
    <w:p w:rsidR="0038001D" w:rsidRPr="00C9513D" w:rsidRDefault="0038001D" w:rsidP="00F65439">
      <w:pPr>
        <w:pStyle w:val="ListParagraph"/>
        <w:spacing w:before="240"/>
        <w:ind w:left="1395"/>
        <w:rPr>
          <w:rFonts w:ascii="Comic Sans MS" w:hAnsi="Comic Sans MS" w:cs="Times New Roman"/>
          <w:b/>
          <w:sz w:val="20"/>
          <w:szCs w:val="20"/>
        </w:rPr>
      </w:pPr>
    </w:p>
    <w:p w:rsidR="0038001D" w:rsidRPr="00C9513D" w:rsidRDefault="0038001D" w:rsidP="00F65439">
      <w:pPr>
        <w:pStyle w:val="ListParagraph"/>
        <w:spacing w:before="240"/>
        <w:ind w:left="1395"/>
        <w:rPr>
          <w:rFonts w:ascii="Comic Sans MS" w:hAnsi="Comic Sans MS" w:cs="Times New Roman"/>
          <w:b/>
          <w:sz w:val="20"/>
          <w:szCs w:val="20"/>
        </w:rPr>
      </w:pPr>
    </w:p>
    <w:p w:rsidR="00F65439" w:rsidRPr="00C9513D" w:rsidRDefault="00F65439" w:rsidP="00F65439">
      <w:pPr>
        <w:pStyle w:val="ListParagraph"/>
        <w:spacing w:before="240"/>
        <w:ind w:left="1395"/>
        <w:rPr>
          <w:rFonts w:ascii="Comic Sans MS" w:hAnsi="Comic Sans MS"/>
        </w:rPr>
      </w:pPr>
    </w:p>
    <w:p w:rsidR="00F65439" w:rsidRPr="00C9513D" w:rsidRDefault="00F65439" w:rsidP="00F65439">
      <w:pPr>
        <w:pStyle w:val="ListParagraph"/>
        <w:spacing w:before="240"/>
        <w:ind w:left="1395"/>
        <w:rPr>
          <w:rFonts w:ascii="Comic Sans MS" w:hAnsi="Comic Sans MS"/>
        </w:rPr>
      </w:pPr>
    </w:p>
    <w:p w:rsidR="00F65439" w:rsidRPr="00C9513D" w:rsidRDefault="00F65439" w:rsidP="00F65439">
      <w:pPr>
        <w:pStyle w:val="ListParagraph"/>
        <w:spacing w:before="240"/>
        <w:ind w:left="1395"/>
        <w:rPr>
          <w:rFonts w:ascii="Comic Sans MS" w:hAnsi="Comic Sans MS"/>
        </w:rPr>
      </w:pPr>
    </w:p>
    <w:p w:rsidR="00D41F62" w:rsidRPr="00C9513D" w:rsidRDefault="00D41F62" w:rsidP="00D41F62">
      <w:pPr>
        <w:jc w:val="both"/>
        <w:rPr>
          <w:rFonts w:ascii="Comic Sans MS" w:hAnsi="Comic Sans MS"/>
        </w:rPr>
      </w:pPr>
    </w:p>
    <w:p w:rsidR="00D41F62" w:rsidRPr="00C9513D" w:rsidRDefault="00D41F62" w:rsidP="00D41F62">
      <w:pPr>
        <w:pStyle w:val="ListParagraph"/>
        <w:spacing w:before="240"/>
        <w:ind w:left="1800"/>
        <w:rPr>
          <w:rFonts w:ascii="Comic Sans MS" w:hAnsi="Comic Sans MS"/>
        </w:rPr>
      </w:pPr>
    </w:p>
    <w:p w:rsidR="00D41F62" w:rsidRPr="00C9513D" w:rsidRDefault="00D41F62" w:rsidP="00D41F62">
      <w:pPr>
        <w:spacing w:before="240"/>
        <w:rPr>
          <w:rFonts w:ascii="Comic Sans MS" w:hAnsi="Comic Sans MS"/>
        </w:rPr>
      </w:pPr>
      <w:r w:rsidRPr="00C9513D">
        <w:rPr>
          <w:rFonts w:ascii="Comic Sans MS" w:hAnsi="Comic Sans MS"/>
        </w:rPr>
        <w:t xml:space="preserve">      </w:t>
      </w:r>
    </w:p>
    <w:sectPr w:rsidR="00D41F62" w:rsidRPr="00C9513D" w:rsidSect="001C50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18"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CB" w:rsidRDefault="004D09CB" w:rsidP="00C9513D">
      <w:pPr>
        <w:spacing w:after="0" w:line="240" w:lineRule="auto"/>
      </w:pPr>
      <w:r>
        <w:separator/>
      </w:r>
    </w:p>
  </w:endnote>
  <w:endnote w:type="continuationSeparator" w:id="0">
    <w:p w:rsidR="004D09CB" w:rsidRDefault="004D09CB" w:rsidP="00C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C" w:rsidRDefault="00F23D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C" w:rsidRDefault="00F23D4C" w:rsidP="00F23D4C">
    <w:pPr>
      <w:tabs>
        <w:tab w:val="center" w:pos="4550"/>
        <w:tab w:val="left" w:pos="5818"/>
      </w:tabs>
      <w:ind w:right="260"/>
      <w:rPr>
        <w:color w:val="0F243E" w:themeColor="text2" w:themeShade="80"/>
        <w:sz w:val="24"/>
        <w:szCs w:val="24"/>
      </w:rPr>
    </w:pPr>
    <w:r w:rsidRPr="00F23D4C">
      <w:rPr>
        <w:color w:val="17365D" w:themeColor="text2" w:themeShade="BF"/>
        <w:sz w:val="18"/>
        <w:szCs w:val="24"/>
      </w:rPr>
      <w:t>Scoil Phroinsiais Naofa Child Safeguarding Statement 2021  updated 13</w:t>
    </w:r>
    <w:r w:rsidRPr="00F23D4C">
      <w:rPr>
        <w:color w:val="17365D" w:themeColor="text2" w:themeShade="BF"/>
        <w:sz w:val="18"/>
        <w:szCs w:val="24"/>
        <w:vertAlign w:val="superscript"/>
      </w:rPr>
      <w:t>th</w:t>
    </w:r>
    <w:r w:rsidRPr="00F23D4C">
      <w:rPr>
        <w:color w:val="17365D" w:themeColor="text2" w:themeShade="BF"/>
        <w:sz w:val="18"/>
        <w:szCs w:val="24"/>
      </w:rPr>
      <w:t xml:space="preserve"> October 2021</w:t>
    </w:r>
    <w:r w:rsidRPr="00F23D4C">
      <w:rPr>
        <w:color w:val="17365D" w:themeColor="text2" w:themeShade="BF"/>
        <w:sz w:val="18"/>
        <w:szCs w:val="24"/>
      </w:rPr>
      <w:tab/>
    </w:r>
    <w:r>
      <w:rPr>
        <w:color w:val="17365D" w:themeColor="text2" w:themeShade="BF"/>
        <w:sz w:val="24"/>
        <w:szCs w:val="24"/>
      </w:rPr>
      <w:tab/>
    </w:r>
    <w:bookmarkStart w:id="0" w:name="_GoBack"/>
    <w:bookmarkEnd w:id="0"/>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5</w:t>
    </w:r>
    <w:r>
      <w:rPr>
        <w:color w:val="17365D" w:themeColor="text2" w:themeShade="BF"/>
        <w:sz w:val="24"/>
        <w:szCs w:val="24"/>
      </w:rPr>
      <w:fldChar w:fldCharType="end"/>
    </w:r>
  </w:p>
  <w:p w:rsidR="00F23D4C" w:rsidRDefault="00F23D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BF" w:rsidRDefault="00C712BF">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23D4C">
      <w:rPr>
        <w:noProof/>
        <w:color w:val="17365D" w:themeColor="text2" w:themeShade="BF"/>
        <w:sz w:val="24"/>
        <w:szCs w:val="24"/>
      </w:rPr>
      <w:t>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23D4C">
      <w:rPr>
        <w:noProof/>
        <w:color w:val="17365D" w:themeColor="text2" w:themeShade="BF"/>
        <w:sz w:val="24"/>
        <w:szCs w:val="24"/>
      </w:rPr>
      <w:t>5</w:t>
    </w:r>
    <w:r>
      <w:rPr>
        <w:color w:val="17365D" w:themeColor="text2" w:themeShade="BF"/>
        <w:sz w:val="24"/>
        <w:szCs w:val="24"/>
      </w:rPr>
      <w:fldChar w:fldCharType="end"/>
    </w:r>
  </w:p>
  <w:p w:rsidR="00C712BF" w:rsidRDefault="00C712BF">
    <w:pPr>
      <w:tabs>
        <w:tab w:val="center" w:pos="4550"/>
        <w:tab w:val="left" w:pos="5818"/>
      </w:tabs>
      <w:ind w:right="260"/>
      <w:jc w:val="right"/>
      <w:rPr>
        <w:color w:val="0F243E" w:themeColor="text2" w:themeShade="80"/>
        <w:sz w:val="24"/>
        <w:szCs w:val="24"/>
      </w:rPr>
    </w:pPr>
    <w:r>
      <w:rPr>
        <w:color w:val="17365D" w:themeColor="text2" w:themeShade="BF"/>
        <w:sz w:val="24"/>
        <w:szCs w:val="24"/>
      </w:rPr>
      <w:t>Scoil Phroinsiais Naofa Child Safeguarding Statement 2021  updated 13</w:t>
    </w:r>
    <w:r w:rsidRPr="00C712BF">
      <w:rPr>
        <w:color w:val="17365D" w:themeColor="text2" w:themeShade="BF"/>
        <w:sz w:val="24"/>
        <w:szCs w:val="24"/>
        <w:vertAlign w:val="superscript"/>
      </w:rPr>
      <w:t>th</w:t>
    </w:r>
    <w:r>
      <w:rPr>
        <w:color w:val="17365D" w:themeColor="text2" w:themeShade="BF"/>
        <w:sz w:val="24"/>
        <w:szCs w:val="24"/>
      </w:rPr>
      <w:t xml:space="preserve"> October 2021</w:t>
    </w:r>
  </w:p>
  <w:p w:rsidR="00C712BF" w:rsidRDefault="00C712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CB" w:rsidRDefault="004D09CB" w:rsidP="00C9513D">
      <w:pPr>
        <w:spacing w:after="0" w:line="240" w:lineRule="auto"/>
      </w:pPr>
      <w:r>
        <w:separator/>
      </w:r>
    </w:p>
  </w:footnote>
  <w:footnote w:type="continuationSeparator" w:id="0">
    <w:p w:rsidR="004D09CB" w:rsidRDefault="004D09CB" w:rsidP="00C9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C" w:rsidRDefault="00F23D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3D" w:rsidRPr="00C9513D" w:rsidRDefault="00C9513D">
    <w:pPr>
      <w:pStyle w:val="Header"/>
      <w:rPr>
        <w:rFonts w:ascii="Comic Sans MS" w:hAnsi="Comic Sans MS"/>
      </w:rPr>
    </w:pPr>
    <w:r w:rsidRPr="00C9513D">
      <w:rPr>
        <w:rFonts w:ascii="Comic Sans MS" w:hAnsi="Comic Sans MS"/>
      </w:rPr>
      <w:t xml:space="preserve">Scoil Phroinsiais Naofa, Clárach </w:t>
    </w:r>
    <w:r>
      <w:rPr>
        <w:rFonts w:ascii="Comic Sans MS" w:hAnsi="Comic Sans MS"/>
      </w:rPr>
      <w:tab/>
      <w:t xml:space="preserve">                                             Guthan: 057 9331383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C" w:rsidRDefault="00F23D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39B"/>
    <w:multiLevelType w:val="hybridMultilevel"/>
    <w:tmpl w:val="AB602AF4"/>
    <w:lvl w:ilvl="0" w:tplc="18090001">
      <w:start w:val="1"/>
      <w:numFmt w:val="bullet"/>
      <w:lvlText w:val=""/>
      <w:lvlJc w:val="left"/>
      <w:pPr>
        <w:ind w:left="1395" w:hanging="360"/>
      </w:pPr>
      <w:rPr>
        <w:rFonts w:ascii="Symbol" w:hAnsi="Symbol" w:hint="default"/>
      </w:rPr>
    </w:lvl>
    <w:lvl w:ilvl="1" w:tplc="18090003" w:tentative="1">
      <w:start w:val="1"/>
      <w:numFmt w:val="bullet"/>
      <w:lvlText w:val="o"/>
      <w:lvlJc w:val="left"/>
      <w:pPr>
        <w:ind w:left="2115" w:hanging="360"/>
      </w:pPr>
      <w:rPr>
        <w:rFonts w:ascii="Courier New" w:hAnsi="Courier New" w:cs="Courier New" w:hint="default"/>
      </w:rPr>
    </w:lvl>
    <w:lvl w:ilvl="2" w:tplc="18090005" w:tentative="1">
      <w:start w:val="1"/>
      <w:numFmt w:val="bullet"/>
      <w:lvlText w:val=""/>
      <w:lvlJc w:val="left"/>
      <w:pPr>
        <w:ind w:left="2835" w:hanging="360"/>
      </w:pPr>
      <w:rPr>
        <w:rFonts w:ascii="Wingdings" w:hAnsi="Wingdings" w:hint="default"/>
      </w:rPr>
    </w:lvl>
    <w:lvl w:ilvl="3" w:tplc="18090001" w:tentative="1">
      <w:start w:val="1"/>
      <w:numFmt w:val="bullet"/>
      <w:lvlText w:val=""/>
      <w:lvlJc w:val="left"/>
      <w:pPr>
        <w:ind w:left="3555" w:hanging="360"/>
      </w:pPr>
      <w:rPr>
        <w:rFonts w:ascii="Symbol" w:hAnsi="Symbol" w:hint="default"/>
      </w:rPr>
    </w:lvl>
    <w:lvl w:ilvl="4" w:tplc="18090003" w:tentative="1">
      <w:start w:val="1"/>
      <w:numFmt w:val="bullet"/>
      <w:lvlText w:val="o"/>
      <w:lvlJc w:val="left"/>
      <w:pPr>
        <w:ind w:left="4275" w:hanging="360"/>
      </w:pPr>
      <w:rPr>
        <w:rFonts w:ascii="Courier New" w:hAnsi="Courier New" w:cs="Courier New" w:hint="default"/>
      </w:rPr>
    </w:lvl>
    <w:lvl w:ilvl="5" w:tplc="18090005" w:tentative="1">
      <w:start w:val="1"/>
      <w:numFmt w:val="bullet"/>
      <w:lvlText w:val=""/>
      <w:lvlJc w:val="left"/>
      <w:pPr>
        <w:ind w:left="4995" w:hanging="360"/>
      </w:pPr>
      <w:rPr>
        <w:rFonts w:ascii="Wingdings" w:hAnsi="Wingdings" w:hint="default"/>
      </w:rPr>
    </w:lvl>
    <w:lvl w:ilvl="6" w:tplc="18090001" w:tentative="1">
      <w:start w:val="1"/>
      <w:numFmt w:val="bullet"/>
      <w:lvlText w:val=""/>
      <w:lvlJc w:val="left"/>
      <w:pPr>
        <w:ind w:left="5715" w:hanging="360"/>
      </w:pPr>
      <w:rPr>
        <w:rFonts w:ascii="Symbol" w:hAnsi="Symbol" w:hint="default"/>
      </w:rPr>
    </w:lvl>
    <w:lvl w:ilvl="7" w:tplc="18090003" w:tentative="1">
      <w:start w:val="1"/>
      <w:numFmt w:val="bullet"/>
      <w:lvlText w:val="o"/>
      <w:lvlJc w:val="left"/>
      <w:pPr>
        <w:ind w:left="6435" w:hanging="360"/>
      </w:pPr>
      <w:rPr>
        <w:rFonts w:ascii="Courier New" w:hAnsi="Courier New" w:cs="Courier New" w:hint="default"/>
      </w:rPr>
    </w:lvl>
    <w:lvl w:ilvl="8" w:tplc="18090005" w:tentative="1">
      <w:start w:val="1"/>
      <w:numFmt w:val="bullet"/>
      <w:lvlText w:val=""/>
      <w:lvlJc w:val="left"/>
      <w:pPr>
        <w:ind w:left="7155" w:hanging="360"/>
      </w:pPr>
      <w:rPr>
        <w:rFonts w:ascii="Wingdings" w:hAnsi="Wingdings" w:hint="default"/>
      </w:rPr>
    </w:lvl>
  </w:abstractNum>
  <w:abstractNum w:abstractNumId="1" w15:restartNumberingAfterBreak="0">
    <w:nsid w:val="14A40BB3"/>
    <w:multiLevelType w:val="hybridMultilevel"/>
    <w:tmpl w:val="6D70D744"/>
    <w:lvl w:ilvl="0" w:tplc="B29EDB02">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0E5EE6"/>
    <w:multiLevelType w:val="hybridMultilevel"/>
    <w:tmpl w:val="C1067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5A4D2A"/>
    <w:multiLevelType w:val="hybridMultilevel"/>
    <w:tmpl w:val="2B04956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15:restartNumberingAfterBreak="0">
    <w:nsid w:val="29320C41"/>
    <w:multiLevelType w:val="hybridMultilevel"/>
    <w:tmpl w:val="AB964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D17ABB"/>
    <w:multiLevelType w:val="hybridMultilevel"/>
    <w:tmpl w:val="A05EB78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3FCF1DE2"/>
    <w:multiLevelType w:val="hybridMultilevel"/>
    <w:tmpl w:val="50649D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43387400"/>
    <w:multiLevelType w:val="hybridMultilevel"/>
    <w:tmpl w:val="C6B6B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2E659F"/>
    <w:multiLevelType w:val="hybridMultilevel"/>
    <w:tmpl w:val="8FC4F9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90F6053"/>
    <w:multiLevelType w:val="hybridMultilevel"/>
    <w:tmpl w:val="1F125C9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6E451B83"/>
    <w:multiLevelType w:val="hybridMultilevel"/>
    <w:tmpl w:val="51709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E446F0"/>
    <w:multiLevelType w:val="hybridMultilevel"/>
    <w:tmpl w:val="63D8F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0"/>
  </w:num>
  <w:num w:numId="6">
    <w:abstractNumId w:val="8"/>
  </w:num>
  <w:num w:numId="7">
    <w:abstractNumId w:val="5"/>
  </w:num>
  <w:num w:numId="8">
    <w:abstractNumId w:val="9"/>
  </w:num>
  <w:num w:numId="9">
    <w:abstractNumId w:val="3"/>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B9"/>
    <w:rsid w:val="001C507E"/>
    <w:rsid w:val="00282221"/>
    <w:rsid w:val="002A01B4"/>
    <w:rsid w:val="002C1019"/>
    <w:rsid w:val="00311307"/>
    <w:rsid w:val="0038001D"/>
    <w:rsid w:val="003E0A8F"/>
    <w:rsid w:val="004A7501"/>
    <w:rsid w:val="004D09CB"/>
    <w:rsid w:val="005D1E42"/>
    <w:rsid w:val="00697F09"/>
    <w:rsid w:val="006A5B81"/>
    <w:rsid w:val="007011EB"/>
    <w:rsid w:val="00750EA2"/>
    <w:rsid w:val="00800287"/>
    <w:rsid w:val="00811B1D"/>
    <w:rsid w:val="00814A7C"/>
    <w:rsid w:val="0086224A"/>
    <w:rsid w:val="00AB533C"/>
    <w:rsid w:val="00B22EB9"/>
    <w:rsid w:val="00B3234B"/>
    <w:rsid w:val="00B36FE5"/>
    <w:rsid w:val="00B74A0F"/>
    <w:rsid w:val="00BF5934"/>
    <w:rsid w:val="00C712BF"/>
    <w:rsid w:val="00C90F7D"/>
    <w:rsid w:val="00C9513D"/>
    <w:rsid w:val="00CA4377"/>
    <w:rsid w:val="00D21B2B"/>
    <w:rsid w:val="00D41F62"/>
    <w:rsid w:val="00D72DB3"/>
    <w:rsid w:val="00E313D2"/>
    <w:rsid w:val="00E85A89"/>
    <w:rsid w:val="00EA711C"/>
    <w:rsid w:val="00EF5CB3"/>
    <w:rsid w:val="00F23D4C"/>
    <w:rsid w:val="00F65439"/>
    <w:rsid w:val="00F77F8D"/>
    <w:rsid w:val="00FC27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93ED"/>
  <w15:docId w15:val="{9A02E8A8-67CD-4E5A-8970-FEFB9671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87"/>
    <w:pPr>
      <w:ind w:left="720"/>
      <w:contextualSpacing/>
    </w:pPr>
  </w:style>
  <w:style w:type="paragraph" w:styleId="NoSpacing">
    <w:name w:val="No Spacing"/>
    <w:link w:val="NoSpacingChar"/>
    <w:uiPriority w:val="1"/>
    <w:qFormat/>
    <w:rsid w:val="00D41F62"/>
    <w:pPr>
      <w:spacing w:after="0" w:line="240" w:lineRule="auto"/>
    </w:pPr>
  </w:style>
  <w:style w:type="paragraph" w:styleId="Header">
    <w:name w:val="header"/>
    <w:basedOn w:val="Normal"/>
    <w:link w:val="HeaderChar"/>
    <w:uiPriority w:val="99"/>
    <w:unhideWhenUsed/>
    <w:rsid w:val="00C9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3D"/>
  </w:style>
  <w:style w:type="paragraph" w:styleId="Footer">
    <w:name w:val="footer"/>
    <w:basedOn w:val="Normal"/>
    <w:link w:val="FooterChar"/>
    <w:uiPriority w:val="99"/>
    <w:unhideWhenUsed/>
    <w:rsid w:val="00C9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3D"/>
  </w:style>
  <w:style w:type="character" w:customStyle="1" w:styleId="NoSpacingChar">
    <w:name w:val="No Spacing Char"/>
    <w:basedOn w:val="DefaultParagraphFont"/>
    <w:link w:val="NoSpacing"/>
    <w:uiPriority w:val="1"/>
    <w:rsid w:val="00C9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7C765E83F470B9DE47F4668890616"/>
        <w:category>
          <w:name w:val="General"/>
          <w:gallery w:val="placeholder"/>
        </w:category>
        <w:types>
          <w:type w:val="bbPlcHdr"/>
        </w:types>
        <w:behaviors>
          <w:behavior w:val="content"/>
        </w:behaviors>
        <w:guid w:val="{245F4DC6-86E3-4887-8ADB-10ECEA9D1DE8}"/>
      </w:docPartPr>
      <w:docPartBody>
        <w:p w:rsidR="00906811" w:rsidRDefault="00070CB6" w:rsidP="00070CB6">
          <w:pPr>
            <w:pStyle w:val="0107C765E83F470B9DE47F4668890616"/>
          </w:pPr>
          <w:r>
            <w:rPr>
              <w:color w:val="2E74B5" w:themeColor="accent1" w:themeShade="BF"/>
              <w:sz w:val="24"/>
              <w:szCs w:val="24"/>
            </w:rPr>
            <w:t>[Company name]</w:t>
          </w:r>
        </w:p>
      </w:docPartBody>
    </w:docPart>
    <w:docPart>
      <w:docPartPr>
        <w:name w:val="D910274121504BF58D9C6E3E55BDE6C9"/>
        <w:category>
          <w:name w:val="General"/>
          <w:gallery w:val="placeholder"/>
        </w:category>
        <w:types>
          <w:type w:val="bbPlcHdr"/>
        </w:types>
        <w:behaviors>
          <w:behavior w:val="content"/>
        </w:behaviors>
        <w:guid w:val="{81FE8FD8-1C8A-4B8F-8A15-E74A9754F071}"/>
      </w:docPartPr>
      <w:docPartBody>
        <w:p w:rsidR="00906811" w:rsidRDefault="00070CB6" w:rsidP="00070CB6">
          <w:pPr>
            <w:pStyle w:val="D910274121504BF58D9C6E3E55BDE6C9"/>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6"/>
    <w:rsid w:val="00070CB6"/>
    <w:rsid w:val="000B6808"/>
    <w:rsid w:val="00106864"/>
    <w:rsid w:val="00456790"/>
    <w:rsid w:val="00662B3A"/>
    <w:rsid w:val="007B1B90"/>
    <w:rsid w:val="008E7D1F"/>
    <w:rsid w:val="009068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7C765E83F470B9DE47F4668890616">
    <w:name w:val="0107C765E83F470B9DE47F4668890616"/>
    <w:rsid w:val="00070CB6"/>
  </w:style>
  <w:style w:type="paragraph" w:customStyle="1" w:styleId="D910274121504BF58D9C6E3E55BDE6C9">
    <w:name w:val="D910274121504BF58D9C6E3E55BDE6C9"/>
    <w:rsid w:val="00070CB6"/>
  </w:style>
  <w:style w:type="paragraph" w:customStyle="1" w:styleId="C43CAEFF2B0648A3A8DA2CBE99E120AD">
    <w:name w:val="C43CAEFF2B0648A3A8DA2CBE99E120AD"/>
    <w:rsid w:val="00070CB6"/>
  </w:style>
  <w:style w:type="paragraph" w:customStyle="1" w:styleId="D77EDA1A002E41EBB7DF5B66D587E34C">
    <w:name w:val="D77EDA1A002E41EBB7DF5B66D587E34C"/>
    <w:rsid w:val="00070CB6"/>
  </w:style>
  <w:style w:type="paragraph" w:customStyle="1" w:styleId="29E1959F776F41A59945417C22C432BF">
    <w:name w:val="29E1959F776F41A59945417C22C432BF"/>
    <w:rsid w:val="00070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 Safeguarding Statement 2021</vt:lpstr>
    </vt:vector>
  </TitlesOfParts>
  <Company>Scoil Phroinsiais Naofa</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2021</dc:title>
  <dc:creator>User</dc:creator>
  <cp:lastModifiedBy>St. Francis 26</cp:lastModifiedBy>
  <cp:revision>2</cp:revision>
  <dcterms:created xsi:type="dcterms:W3CDTF">2021-11-10T15:08:00Z</dcterms:created>
  <dcterms:modified xsi:type="dcterms:W3CDTF">2021-11-10T15:08:00Z</dcterms:modified>
</cp:coreProperties>
</file>